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110DFE" w14:paraId="058E967E" w14:textId="77777777">
        <w:trPr>
          <w:jc w:val="center"/>
        </w:trPr>
        <w:tc>
          <w:tcPr>
            <w:tcW w:w="10059" w:type="dxa"/>
          </w:tcPr>
          <w:p w14:paraId="5C9726A4" w14:textId="77777777" w:rsidR="00110DFE" w:rsidRDefault="006B3CE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006EBB" wp14:editId="44A4F0F9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  <w:p w14:paraId="2DB23A12" w14:textId="77777777" w:rsidR="00110DFE" w:rsidRDefault="006B3CEE">
            <w:pPr>
              <w:pStyle w:val="2"/>
            </w:pPr>
            <w:r>
              <w:t>Администрация</w:t>
            </w:r>
          </w:p>
          <w:p w14:paraId="296A8BDF" w14:textId="77777777" w:rsidR="00110DFE" w:rsidRDefault="006B3CEE">
            <w:pPr>
              <w:pStyle w:val="2"/>
            </w:pPr>
            <w:r>
              <w:t xml:space="preserve"> муниципального округа город Шахунья</w:t>
            </w:r>
          </w:p>
          <w:p w14:paraId="7784C0DA" w14:textId="77777777" w:rsidR="00110DFE" w:rsidRDefault="006B3CEE">
            <w:pPr>
              <w:pStyle w:val="2"/>
            </w:pPr>
            <w:r>
              <w:t>Нижегородской области</w:t>
            </w:r>
          </w:p>
          <w:p w14:paraId="3AE7590A" w14:textId="77777777" w:rsidR="00110DFE" w:rsidRDefault="00110DFE">
            <w:pPr>
              <w:pStyle w:val="2"/>
            </w:pPr>
          </w:p>
          <w:p w14:paraId="584FB98F" w14:textId="77777777" w:rsidR="00110DFE" w:rsidRDefault="006B3CEE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4A3016B2" w14:textId="77777777" w:rsidR="00110DFE" w:rsidRDefault="00110DFE"/>
    <w:p w14:paraId="31E389F9" w14:textId="77777777" w:rsidR="00110DFE" w:rsidRDefault="00110DFE"/>
    <w:p w14:paraId="0130F119" w14:textId="77777777" w:rsidR="00110DFE" w:rsidRDefault="00110DFE"/>
    <w:p w14:paraId="4D9E052D" w14:textId="3B316937" w:rsidR="00110DFE" w:rsidRDefault="00E914BD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B3CEE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15.04.2026 г.</w:t>
      </w:r>
      <w:r w:rsidR="006B3CEE">
        <w:rPr>
          <w:sz w:val="26"/>
          <w:szCs w:val="26"/>
        </w:rPr>
        <w:tab/>
      </w:r>
      <w:r w:rsidR="006B3CEE">
        <w:rPr>
          <w:sz w:val="26"/>
          <w:szCs w:val="26"/>
        </w:rPr>
        <w:tab/>
      </w:r>
      <w:r w:rsidR="006B3CE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B3CEE">
        <w:rPr>
          <w:sz w:val="26"/>
          <w:szCs w:val="26"/>
        </w:rPr>
        <w:tab/>
      </w:r>
      <w:r w:rsidR="006B3CEE">
        <w:rPr>
          <w:sz w:val="26"/>
          <w:szCs w:val="26"/>
        </w:rPr>
        <w:tab/>
      </w:r>
      <w:r w:rsidR="006B3CEE">
        <w:rPr>
          <w:sz w:val="26"/>
          <w:szCs w:val="26"/>
        </w:rPr>
        <w:tab/>
        <w:t xml:space="preserve">          </w:t>
      </w:r>
      <w:r w:rsidR="006B3CEE">
        <w:rPr>
          <w:sz w:val="26"/>
          <w:szCs w:val="26"/>
        </w:rPr>
        <w:tab/>
      </w:r>
      <w:r w:rsidR="006B3CEE">
        <w:rPr>
          <w:sz w:val="26"/>
          <w:szCs w:val="26"/>
        </w:rPr>
        <w:tab/>
        <w:t xml:space="preserve">         </w:t>
      </w:r>
      <w:r w:rsidR="006B3CEE">
        <w:rPr>
          <w:sz w:val="26"/>
          <w:szCs w:val="26"/>
        </w:rPr>
        <w:t xml:space="preserve"> № </w:t>
      </w:r>
      <w:r>
        <w:rPr>
          <w:sz w:val="26"/>
          <w:szCs w:val="26"/>
          <w:u w:val="single"/>
        </w:rPr>
        <w:t>327</w:t>
      </w:r>
    </w:p>
    <w:p w14:paraId="423978EC" w14:textId="77777777" w:rsidR="00110DFE" w:rsidRDefault="00110DFE">
      <w:pPr>
        <w:jc w:val="both"/>
      </w:pPr>
    </w:p>
    <w:p w14:paraId="31E0D86B" w14:textId="77777777" w:rsidR="00110DFE" w:rsidRDefault="00110DFE">
      <w:pPr>
        <w:pStyle w:val="ConsPlusNormal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14:paraId="19DB3CD1" w14:textId="77777777" w:rsidR="00110DFE" w:rsidRDefault="006B3CEE">
      <w:pPr>
        <w:pStyle w:val="ConsPlusNormal"/>
        <w:ind w:firstLine="53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б утверждении административного регламента администрации муниципального округа город Шахунья Нижегородской области по предоставлению муниципальной услуги «Признание садового дома </w:t>
      </w:r>
    </w:p>
    <w:p w14:paraId="0AB8DD65" w14:textId="77777777" w:rsidR="00110DFE" w:rsidRDefault="006B3CEE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жилым домом и жилого дома садовым домом» </w:t>
      </w:r>
    </w:p>
    <w:p w14:paraId="71121965" w14:textId="77777777" w:rsidR="00110DFE" w:rsidRDefault="00110DF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53040" w14:textId="77777777" w:rsidR="00110DFE" w:rsidRDefault="00110DF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8EB21" w14:textId="77777777" w:rsidR="00110DFE" w:rsidRDefault="006B3CE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Федера</w:t>
      </w:r>
      <w:r>
        <w:rPr>
          <w:rFonts w:ascii="Times New Roman" w:hAnsi="Times New Roman" w:cs="Times New Roman"/>
          <w:sz w:val="26"/>
          <w:szCs w:val="26"/>
        </w:rPr>
        <w:t>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</w:t>
      </w:r>
      <w:r>
        <w:rPr>
          <w:rFonts w:ascii="Times New Roman" w:hAnsi="Times New Roman" w:cs="Times New Roman"/>
          <w:sz w:val="26"/>
          <w:szCs w:val="26"/>
        </w:rPr>
        <w:t>ации городского округа город Шахунья Нижегородской области от 21.11.2025 № 1783 «Об утверждении Порядка разработки и утверждения административных регламентов предоставления муниципальных услуг», администрация муниципального округа город Шахунья Нижегородск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</w:t>
      </w:r>
      <w:r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14:paraId="6A612FB2" w14:textId="77777777" w:rsidR="00110DFE" w:rsidRDefault="006B3CEE">
      <w:pPr>
        <w:pStyle w:val="ConsPlusNormal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прилагаемый административный регламент 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домом».</w:t>
      </w:r>
    </w:p>
    <w:p w14:paraId="2D6FB048" w14:textId="77777777" w:rsidR="00110DFE" w:rsidRDefault="006B3CEE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</w:t>
      </w:r>
      <w:r>
        <w:rPr>
          <w:rFonts w:ascii="Times New Roman" w:hAnsi="Times New Roman"/>
          <w:sz w:val="26"/>
          <w:szCs w:val="26"/>
        </w:rPr>
        <w:t>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30CA9439" w14:textId="77777777" w:rsidR="00110DFE" w:rsidRDefault="006B3CEE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издании газеты «Знамя труда» и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официальном сайте администрации муниципального округа город Шахунья Нижегородской области</w:t>
      </w:r>
      <w:r>
        <w:rPr>
          <w:rFonts w:ascii="Times New Roman" w:hAnsi="Times New Roman"/>
          <w:sz w:val="26"/>
          <w:szCs w:val="26"/>
        </w:rPr>
        <w:t>.</w:t>
      </w:r>
    </w:p>
    <w:p w14:paraId="66A50EEB" w14:textId="77777777" w:rsidR="00110DFE" w:rsidRDefault="006B3CEE">
      <w:pPr>
        <w:pStyle w:val="af8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 дня вступления в силу настоящего постановления признать утратившими силу постановления администрации городского округа город Шахунья Нижегородской области:</w:t>
      </w:r>
    </w:p>
    <w:p w14:paraId="653A40C2" w14:textId="77777777" w:rsidR="00110DFE" w:rsidRDefault="006B3CEE">
      <w:pPr>
        <w:pStyle w:val="af8"/>
        <w:tabs>
          <w:tab w:val="left" w:pos="993"/>
        </w:tabs>
        <w:spacing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</w:t>
      </w:r>
      <w:r>
        <w:rPr>
          <w:rFonts w:ascii="Times New Roman" w:hAnsi="Times New Roman"/>
          <w:sz w:val="26"/>
          <w:szCs w:val="26"/>
        </w:rPr>
        <w:t xml:space="preserve"> 16.05.2022 № 466 «Об утверждении административного регламента администрации городского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 на территории городс</w:t>
      </w:r>
      <w:r>
        <w:rPr>
          <w:rFonts w:ascii="Times New Roman" w:hAnsi="Times New Roman"/>
          <w:sz w:val="26"/>
          <w:szCs w:val="26"/>
        </w:rPr>
        <w:t>кого округа город Шахунья Нижегородской области»;</w:t>
      </w:r>
    </w:p>
    <w:p w14:paraId="06D34831" w14:textId="77777777" w:rsidR="00110DFE" w:rsidRDefault="006B3CEE">
      <w:pPr>
        <w:pStyle w:val="af8"/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22.07.2022 № 800 «О внесении изменений в постановление администрации городского округа город Шахунья Нижегородской области от 16.05.2022 № 466 «Об утверждении административного регламента администрации</w:t>
      </w:r>
      <w:r>
        <w:rPr>
          <w:rFonts w:ascii="Times New Roman" w:hAnsi="Times New Roman"/>
          <w:sz w:val="26"/>
          <w:szCs w:val="26"/>
        </w:rPr>
        <w:t xml:space="preserve"> городского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 на территории городского округа город Шахунья Нижегородской области»;</w:t>
      </w:r>
    </w:p>
    <w:p w14:paraId="728540FC" w14:textId="77777777" w:rsidR="00110DFE" w:rsidRDefault="006B3CEE">
      <w:pPr>
        <w:pStyle w:val="af8"/>
        <w:tabs>
          <w:tab w:val="left" w:pos="993"/>
        </w:tabs>
        <w:spacing w:after="0" w:line="36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от 26.05.2023 № 538 «О в</w:t>
      </w:r>
      <w:r>
        <w:rPr>
          <w:rFonts w:ascii="Times New Roman" w:hAnsi="Times New Roman"/>
          <w:sz w:val="26"/>
          <w:szCs w:val="26"/>
        </w:rPr>
        <w:t>несении изменений в постановление администрации городского округа город Шахунья Нижегородской области от 16.05.2022 № 466 «Об утверждении административного регламента администрации городского округа город Шахунья Нижегородской области по предоставлению мун</w:t>
      </w:r>
      <w:r>
        <w:rPr>
          <w:rFonts w:ascii="Times New Roman" w:hAnsi="Times New Roman"/>
          <w:sz w:val="26"/>
          <w:szCs w:val="26"/>
        </w:rPr>
        <w:t>иципальной услуги «Признание садового дома жилым домом и жилого дома садовым домом» на территории городского округа город Шахунья Нижегородской области».</w:t>
      </w:r>
    </w:p>
    <w:p w14:paraId="7D1B04CB" w14:textId="77777777" w:rsidR="00110DFE" w:rsidRDefault="006B3CEE">
      <w:pPr>
        <w:pStyle w:val="2a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первого заместителя главы администрац</w:t>
      </w:r>
      <w:r>
        <w:rPr>
          <w:sz w:val="26"/>
          <w:szCs w:val="26"/>
        </w:rPr>
        <w:t>ии муниципального округа город Шахунья Нижегородской области А.Д. Серова.</w:t>
      </w:r>
    </w:p>
    <w:p w14:paraId="1093ECB0" w14:textId="77777777" w:rsidR="00110DFE" w:rsidRDefault="00110DFE">
      <w:pPr>
        <w:jc w:val="both"/>
        <w:rPr>
          <w:sz w:val="26"/>
          <w:szCs w:val="26"/>
        </w:rPr>
      </w:pPr>
    </w:p>
    <w:p w14:paraId="15EBE90B" w14:textId="77777777" w:rsidR="00110DFE" w:rsidRDefault="00110DFE">
      <w:pPr>
        <w:jc w:val="both"/>
        <w:rPr>
          <w:sz w:val="26"/>
          <w:szCs w:val="26"/>
        </w:rPr>
      </w:pPr>
    </w:p>
    <w:p w14:paraId="1657FAF4" w14:textId="77777777" w:rsidR="00110DFE" w:rsidRDefault="00110DFE">
      <w:pPr>
        <w:jc w:val="both"/>
        <w:rPr>
          <w:sz w:val="26"/>
          <w:szCs w:val="26"/>
        </w:rPr>
      </w:pPr>
    </w:p>
    <w:p w14:paraId="48431FB5" w14:textId="77777777" w:rsidR="00110DFE" w:rsidRDefault="00110DFE">
      <w:pPr>
        <w:jc w:val="both"/>
        <w:rPr>
          <w:sz w:val="26"/>
          <w:szCs w:val="26"/>
        </w:rPr>
      </w:pPr>
    </w:p>
    <w:p w14:paraId="52243E04" w14:textId="77777777" w:rsidR="00110DFE" w:rsidRDefault="006B3CE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536C026F" w14:textId="77777777" w:rsidR="00110DFE" w:rsidRDefault="006B3CEE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71A63423" w14:textId="77777777" w:rsidR="00110DFE" w:rsidRDefault="00110DFE">
      <w:pPr>
        <w:jc w:val="both"/>
        <w:rPr>
          <w:sz w:val="26"/>
          <w:szCs w:val="26"/>
        </w:rPr>
      </w:pPr>
    </w:p>
    <w:p w14:paraId="102B1E6D" w14:textId="77777777" w:rsidR="00110DFE" w:rsidRDefault="00110DFE">
      <w:pPr>
        <w:ind w:left="5954"/>
        <w:jc w:val="center"/>
        <w:rPr>
          <w:sz w:val="26"/>
          <w:szCs w:val="26"/>
        </w:rPr>
      </w:pPr>
    </w:p>
    <w:p w14:paraId="613AEAE0" w14:textId="77777777" w:rsidR="00110DFE" w:rsidRDefault="00110DFE">
      <w:pPr>
        <w:ind w:left="5954"/>
        <w:jc w:val="center"/>
        <w:rPr>
          <w:sz w:val="26"/>
          <w:szCs w:val="26"/>
        </w:rPr>
      </w:pPr>
    </w:p>
    <w:p w14:paraId="2C5184D1" w14:textId="77777777" w:rsidR="00110DFE" w:rsidRDefault="00110DFE">
      <w:pPr>
        <w:ind w:left="5954"/>
        <w:jc w:val="center"/>
        <w:rPr>
          <w:sz w:val="26"/>
          <w:szCs w:val="26"/>
        </w:rPr>
      </w:pPr>
    </w:p>
    <w:p w14:paraId="4E611FEA" w14:textId="77777777" w:rsidR="00110DFE" w:rsidRDefault="00110DFE">
      <w:pPr>
        <w:ind w:left="5954"/>
        <w:jc w:val="center"/>
        <w:rPr>
          <w:sz w:val="26"/>
          <w:szCs w:val="26"/>
        </w:rPr>
      </w:pPr>
    </w:p>
    <w:p w14:paraId="7F12339D" w14:textId="77777777" w:rsidR="00110DFE" w:rsidRDefault="00110DFE">
      <w:pPr>
        <w:rPr>
          <w:sz w:val="26"/>
          <w:szCs w:val="26"/>
        </w:rPr>
      </w:pPr>
    </w:p>
    <w:p w14:paraId="7853058B" w14:textId="77777777" w:rsidR="00110DFE" w:rsidRDefault="006B3CEE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24089AE9" w14:textId="77777777" w:rsidR="00110DFE" w:rsidRDefault="006B3CEE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</w:p>
    <w:p w14:paraId="792BA865" w14:textId="77777777" w:rsidR="00110DFE" w:rsidRDefault="006B3CEE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  <w:r>
        <w:rPr>
          <w:sz w:val="26"/>
          <w:szCs w:val="26"/>
        </w:rPr>
        <w:br/>
      </w:r>
      <w:r>
        <w:rPr>
          <w:sz w:val="26"/>
          <w:szCs w:val="26"/>
        </w:rPr>
        <w:t>город Шахунья</w:t>
      </w:r>
    </w:p>
    <w:p w14:paraId="1AE81D09" w14:textId="77777777" w:rsidR="00110DFE" w:rsidRDefault="006B3CEE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55AE9CF0" w14:textId="5D439416" w:rsidR="00110DFE" w:rsidRDefault="006B3CEE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914BD">
        <w:rPr>
          <w:sz w:val="26"/>
          <w:szCs w:val="26"/>
          <w:u w:val="single"/>
        </w:rPr>
        <w:t>15.04.2026 г.</w:t>
      </w:r>
      <w:r>
        <w:rPr>
          <w:sz w:val="26"/>
          <w:szCs w:val="26"/>
        </w:rPr>
        <w:t xml:space="preserve"> № </w:t>
      </w:r>
      <w:r w:rsidR="00E914BD">
        <w:rPr>
          <w:sz w:val="26"/>
          <w:szCs w:val="26"/>
          <w:u w:val="single"/>
        </w:rPr>
        <w:t>327</w:t>
      </w:r>
    </w:p>
    <w:p w14:paraId="26C785A5" w14:textId="77777777" w:rsidR="00110DFE" w:rsidRDefault="00110DFE">
      <w:pPr>
        <w:spacing w:before="240"/>
        <w:ind w:left="6095"/>
        <w:jc w:val="center"/>
        <w:rPr>
          <w:color w:val="404040"/>
          <w:sz w:val="26"/>
          <w:szCs w:val="26"/>
        </w:rPr>
      </w:pPr>
    </w:p>
    <w:p w14:paraId="4F5ED857" w14:textId="77777777" w:rsidR="00110DFE" w:rsidRDefault="006B3CEE">
      <w:pPr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Административный регламент </w:t>
      </w:r>
    </w:p>
    <w:p w14:paraId="049E73CD" w14:textId="77777777" w:rsidR="00110DFE" w:rsidRDefault="006B3CEE">
      <w:pPr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администрации муниципального округа город Шахунья Нижегородской области по предоставлению муниципальной услуги «Признание садового дома </w:t>
      </w:r>
    </w:p>
    <w:p w14:paraId="4DCD2C0E" w14:textId="77777777" w:rsidR="00110DFE" w:rsidRDefault="006B3CEE">
      <w:pPr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жилым домом и жилого дома са</w:t>
      </w:r>
      <w:r>
        <w:rPr>
          <w:rFonts w:ascii="TimesNewRomanPS-BoldMT" w:hAnsi="TimesNewRomanPS-BoldMT" w:cs="TimesNewRomanPS-BoldMT"/>
          <w:b/>
          <w:bCs/>
          <w:sz w:val="26"/>
          <w:szCs w:val="26"/>
        </w:rPr>
        <w:t xml:space="preserve">довым домом» </w:t>
      </w:r>
    </w:p>
    <w:p w14:paraId="531FF1D9" w14:textId="77777777" w:rsidR="00110DFE" w:rsidRDefault="00110DFE">
      <w:pPr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0B8DE6BB" w14:textId="77777777" w:rsidR="00110DFE" w:rsidRDefault="006B3CEE">
      <w:pPr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>
        <w:rPr>
          <w:rFonts w:ascii="TimesNewRomanPS-BoldMT" w:hAnsi="TimesNewRomanPS-BoldMT" w:cs="TimesNewRomanPS-BoldMT"/>
          <w:bCs/>
          <w:sz w:val="26"/>
          <w:szCs w:val="26"/>
        </w:rPr>
        <w:t>1. Общие положения</w:t>
      </w:r>
    </w:p>
    <w:p w14:paraId="5DD93FB1" w14:textId="77777777" w:rsidR="00110DFE" w:rsidRDefault="00110DFE"/>
    <w:p w14:paraId="726D4622" w14:textId="77777777" w:rsidR="00110DFE" w:rsidRDefault="006B3CEE">
      <w:pPr>
        <w:tabs>
          <w:tab w:val="left" w:pos="1276"/>
        </w:tabs>
        <w:ind w:left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1.1. Предмет регулирования административного регламента.</w:t>
      </w:r>
    </w:p>
    <w:p w14:paraId="65288893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Административный регламент муниципального округа город Шахунья Нижегородской области</w:t>
      </w:r>
      <w:r>
        <w:rPr>
          <w:rFonts w:ascii="TimesNewRomanPSMT" w:hAnsi="TimesNewRomanPSMT" w:cs="TimesNewRomanPSMT"/>
          <w:sz w:val="26"/>
          <w:szCs w:val="26"/>
        </w:rPr>
        <w:t xml:space="preserve"> по предоставлению муниципальной услуги «Признание садового дома жилым домом и жилого дома садовым домом»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</w:t>
      </w:r>
      <w:r>
        <w:rPr>
          <w:rFonts w:ascii="TimesNewRomanPSMT" w:hAnsi="TimesNewRomanPSMT" w:cs="TimesNewRomanPSMT"/>
          <w:sz w:val="26"/>
          <w:szCs w:val="26"/>
        </w:rPr>
        <w:t>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 полномочий по организации муниципальной услуги, порядок взаимодействия между администрацией муниципальн</w:t>
      </w:r>
      <w:r>
        <w:rPr>
          <w:rFonts w:ascii="TimesNewRomanPSMT" w:hAnsi="TimesNewRomanPSMT" w:cs="TimesNewRomanPSMT"/>
          <w:sz w:val="26"/>
          <w:szCs w:val="26"/>
        </w:rPr>
        <w:t>ого округа город Шахунья Нижегородской области и физическими лицами, юридическими лицами и их уполномоченными представителями при предоставлении муниципальной услуги.</w:t>
      </w:r>
    </w:p>
    <w:p w14:paraId="5F0C63EA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1.2. Круг заявителей при предоставлении муниципальной услуги.</w:t>
      </w:r>
    </w:p>
    <w:p w14:paraId="7961F327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1.2</w:t>
      </w:r>
      <w:r>
        <w:rPr>
          <w:rFonts w:ascii="TimesNewRomanPSMT" w:hAnsi="TimesNewRomanPSMT" w:cs="TimesNewRomanPSMT"/>
          <w:sz w:val="26"/>
          <w:szCs w:val="26"/>
        </w:rPr>
        <w:t xml:space="preserve">.1. За предоставлением муниципальной услуги вправе обратиться физические лица, юридические лица, являющиеся собственниками садового дома или жилого дома либо уполномоченное ими лицо. </w:t>
      </w:r>
    </w:p>
    <w:p w14:paraId="3DBA15A1" w14:textId="77777777" w:rsidR="00110DFE" w:rsidRDefault="006B3CEE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1.2.2. Положения, предусмотренные настоящим Административным регламентом</w:t>
      </w:r>
      <w:r>
        <w:rPr>
          <w:rFonts w:ascii="TimesNewRomanPSMT" w:hAnsi="TimesNewRomanPSMT" w:cs="TimesNewRomanPSMT"/>
          <w:sz w:val="26"/>
          <w:szCs w:val="26"/>
        </w:rPr>
        <w:t xml:space="preserve"> в отношении заявителя, распространяются на его законного или уполномоченного представителя.</w:t>
      </w:r>
    </w:p>
    <w:p w14:paraId="26DCA213" w14:textId="77777777" w:rsidR="00110DFE" w:rsidRDefault="006B3CEE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1.3.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</w:t>
      </w:r>
      <w:r>
        <w:rPr>
          <w:rFonts w:ascii="TimesNewRomanPSMT" w:hAnsi="TimesNewRomanPSMT" w:cs="TimesNewRomanPSMT"/>
          <w:sz w:val="26"/>
          <w:szCs w:val="26"/>
        </w:rPr>
        <w:t>и в федеральной государственной информационной системе «Единый портал государственных и муниципальных услуг (функций)», в подсистеме «Единый Интернет-портал государственных и муниципальных услуг (функций) Нижегородской области» системы межведомственного эл</w:t>
      </w:r>
      <w:r>
        <w:rPr>
          <w:rFonts w:ascii="TimesNewRomanPSMT" w:hAnsi="TimesNewRomanPSMT" w:cs="TimesNewRomanPSMT"/>
          <w:sz w:val="26"/>
          <w:szCs w:val="26"/>
        </w:rPr>
        <w:t>ектронного взаимодействия Нижегородской области.</w:t>
      </w:r>
    </w:p>
    <w:p w14:paraId="79426B8C" w14:textId="77777777" w:rsidR="00110DFE" w:rsidRDefault="006B3CEE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1.3.1. Муниципальная услуга предоставляется заявителям в соответствии с категориями (признаками) заявителей. </w:t>
      </w:r>
    </w:p>
    <w:p w14:paraId="0424BFFE" w14:textId="77777777" w:rsidR="00110DFE" w:rsidRDefault="006B3CEE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Идентификаторы категорий (признаков) заявителей указаны в приложении 2 к Административному реглам</w:t>
      </w:r>
      <w:r>
        <w:rPr>
          <w:rFonts w:ascii="TimesNewRomanPSMT" w:hAnsi="TimesNewRomanPSMT" w:cs="TimesNewRomanPSMT"/>
          <w:sz w:val="26"/>
          <w:szCs w:val="26"/>
        </w:rPr>
        <w:t>енту.</w:t>
      </w:r>
    </w:p>
    <w:p w14:paraId="10E61691" w14:textId="77777777" w:rsidR="00110DFE" w:rsidRDefault="006B3CEE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1.3.2. Для получения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заинтересованные лица вправ</w:t>
      </w:r>
      <w:r>
        <w:rPr>
          <w:rFonts w:ascii="TimesNewRomanPSMT" w:hAnsi="TimesNewRomanPSMT" w:cs="TimesNewRomanPSMT"/>
          <w:sz w:val="26"/>
          <w:szCs w:val="26"/>
        </w:rPr>
        <w:t>е обратиться в Администрацию лично, по телефону, в письменном виде или почтой.</w:t>
      </w:r>
    </w:p>
    <w:p w14:paraId="65FC815B" w14:textId="77777777" w:rsidR="00110DFE" w:rsidRDefault="006B3CEE">
      <w:pPr>
        <w:shd w:val="clear" w:color="auto" w:fill="FFFFFF"/>
        <w:ind w:firstLine="708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Информация, указанная в настоящем подпункте, предоставляется бесплатно.</w:t>
      </w:r>
    </w:p>
    <w:p w14:paraId="22FB613E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1.3.3. Справочная информация о месте нахождения и графике работы Администрации, адресе официального сайта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Администрации, электронной почте и (форме) обратной связи в информационно-телекоммуникационной сети «Интернет», а также обобщенная информация по вопросам  предоставления  муниципальной услуги со ссылками на нормативные правовые акты Российской Федерации и</w:t>
      </w:r>
      <w:r>
        <w:rPr>
          <w:rFonts w:ascii="TimesNewRomanPSMT" w:hAnsi="TimesNewRomanPSMT" w:cs="TimesNewRomanPSMT"/>
          <w:sz w:val="26"/>
          <w:szCs w:val="26"/>
        </w:rPr>
        <w:t xml:space="preserve"> Нижегородской </w:t>
      </w:r>
      <w:r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области размещается на официальном сайте администрации </w:t>
      </w:r>
      <w:r>
        <w:rPr>
          <w:color w:val="000000" w:themeColor="text1"/>
          <w:sz w:val="26"/>
          <w:szCs w:val="26"/>
          <w:lang w:val="en-US"/>
        </w:rPr>
        <w:t>https</w:t>
      </w:r>
      <w:r>
        <w:rPr>
          <w:color w:val="000000" w:themeColor="text1"/>
          <w:sz w:val="26"/>
          <w:szCs w:val="26"/>
        </w:rPr>
        <w:t>://</w:t>
      </w:r>
      <w:hyperlink r:id="rId14" w:tooltip="http://www.shahadm.nobl.ru" w:history="1">
        <w:r>
          <w:rPr>
            <w:rStyle w:val="aff"/>
            <w:rFonts w:eastAsia="Arial"/>
            <w:color w:val="000000" w:themeColor="text1"/>
            <w:sz w:val="26"/>
            <w:szCs w:val="26"/>
          </w:rPr>
          <w:t>www.shahadm.</w:t>
        </w:r>
        <w:r>
          <w:rPr>
            <w:rStyle w:val="aff"/>
            <w:rFonts w:eastAsia="Arial"/>
            <w:color w:val="000000" w:themeColor="text1"/>
            <w:sz w:val="26"/>
            <w:szCs w:val="26"/>
            <w:lang w:val="en-US"/>
          </w:rPr>
          <w:t>nobl</w:t>
        </w:r>
        <w:r>
          <w:rPr>
            <w:rStyle w:val="aff"/>
            <w:rFonts w:eastAsia="Arial"/>
            <w:color w:val="000000" w:themeColor="text1"/>
            <w:sz w:val="26"/>
            <w:szCs w:val="26"/>
          </w:rPr>
          <w:t>.ru</w:t>
        </w:r>
      </w:hyperlink>
      <w:r>
        <w:rPr>
          <w:rFonts w:ascii="TimesNewRomanPSMT" w:hAnsi="TimesNewRomanPSMT" w:cs="TimesNewRomanPSMT"/>
          <w:color w:val="000000" w:themeColor="text1"/>
          <w:sz w:val="26"/>
          <w:szCs w:val="26"/>
        </w:rPr>
        <w:t xml:space="preserve">, на </w:t>
      </w:r>
      <w:r>
        <w:rPr>
          <w:rFonts w:ascii="TimesNewRomanPSMT" w:hAnsi="TimesNewRomanPSMT" w:cs="TimesNewRomanPSMT"/>
          <w:sz w:val="26"/>
          <w:szCs w:val="26"/>
        </w:rPr>
        <w:t>Едином Интернет-портале государственных и муниципальных услуг (функций) Нижегор</w:t>
      </w:r>
      <w:r>
        <w:rPr>
          <w:rFonts w:ascii="TimesNewRomanPSMT" w:hAnsi="TimesNewRomanPSMT" w:cs="TimesNewRomanPSMT"/>
          <w:sz w:val="26"/>
          <w:szCs w:val="26"/>
        </w:rPr>
        <w:t>одской области www.gu.nnov.ru, на Едином портале государственных и муниципальных услуг www.gosuslugi.ru, а также печатной форме на информационных стендах, расположенных в местах предоставления муниципальной услуги.</w:t>
      </w:r>
    </w:p>
    <w:p w14:paraId="20CE518E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1.3.4. Доступ к информации о сроках и пор</w:t>
      </w:r>
      <w:r>
        <w:rPr>
          <w:rFonts w:ascii="TimesNewRomanPSMT" w:hAnsi="TimesNewRomanPSMT" w:cs="TimesNewRomanPSMT"/>
          <w:sz w:val="26"/>
          <w:szCs w:val="26"/>
        </w:rPr>
        <w:t>ядке предоставления муниципальной услуги осуществляется без выполнения заинтересованным лицом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</w:t>
      </w:r>
      <w:r>
        <w:rPr>
          <w:rFonts w:ascii="TimesNewRomanPSMT" w:hAnsi="TimesNewRomanPSMT" w:cs="TimesNewRomanPSMT"/>
          <w:sz w:val="26"/>
          <w:szCs w:val="26"/>
        </w:rPr>
        <w:t>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 </w:t>
      </w:r>
    </w:p>
    <w:p w14:paraId="261B79BF" w14:textId="77777777" w:rsidR="00110DFE" w:rsidRDefault="006B3CEE">
      <w:pPr>
        <w:jc w:val="center"/>
        <w:rPr>
          <w:rFonts w:ascii="TimesNewRomanPS-BoldMT" w:hAnsi="TimesNewRomanPS-BoldMT" w:cs="TimesNewRomanPS-BoldMT"/>
          <w:bCs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 </w:t>
      </w:r>
      <w:r>
        <w:rPr>
          <w:rFonts w:ascii="TimesNewRomanPSMT" w:hAnsi="TimesNewRomanPSMT" w:cs="TimesNewRomanPSMT"/>
          <w:sz w:val="26"/>
          <w:szCs w:val="26"/>
        </w:rPr>
        <w:br/>
      </w:r>
      <w:r>
        <w:rPr>
          <w:rFonts w:ascii="TimesNewRomanPS-BoldMT" w:hAnsi="TimesNewRomanPS-BoldMT" w:cs="TimesNewRomanPS-BoldMT"/>
          <w:bCs/>
          <w:sz w:val="26"/>
          <w:szCs w:val="26"/>
        </w:rPr>
        <w:t>2. Стандарт предоставления муниципальной услуги</w:t>
      </w:r>
    </w:p>
    <w:p w14:paraId="071A60F8" w14:textId="77777777" w:rsidR="00110DFE" w:rsidRDefault="00110DFE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A06AFA3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2.1. Наименование </w:t>
      </w:r>
      <w:r>
        <w:rPr>
          <w:rFonts w:ascii="TimesNewRomanPSMT" w:hAnsi="TimesNewRomanPSMT" w:cs="TimesNewRomanPSMT"/>
          <w:sz w:val="26"/>
          <w:szCs w:val="26"/>
        </w:rPr>
        <w:t>муниципальной услуги.</w:t>
      </w:r>
    </w:p>
    <w:p w14:paraId="0D8CB3C5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Признание садового дома жилым домом и жилого дома садовым домом.</w:t>
      </w:r>
    </w:p>
    <w:p w14:paraId="69D93ED7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2.2. Наименование органа, предоставляющего муниципальную услугу.</w:t>
      </w:r>
    </w:p>
    <w:p w14:paraId="4E4CB9BD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Предоставление муниципальной услуги осуществляет администрация муниципального округа город Шахунья Нижег</w:t>
      </w:r>
      <w:r>
        <w:rPr>
          <w:rFonts w:ascii="TimesNewRomanPSMT" w:hAnsi="TimesNewRomanPSMT" w:cs="TimesNewRomanPSMT"/>
          <w:sz w:val="26"/>
          <w:szCs w:val="26"/>
        </w:rPr>
        <w:t>ородской области.</w:t>
      </w:r>
    </w:p>
    <w:p w14:paraId="707E564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Непосредственное предоставление муниципальной услуги осуществляет отдел жилищной политики Администрации.</w:t>
      </w:r>
    </w:p>
    <w:p w14:paraId="39C0109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 Результат предоставления муниципальной услуги.</w:t>
      </w:r>
    </w:p>
    <w:p w14:paraId="18488EC7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2.3.1. При признании садового дома жилым домом и жилого дома садовым домом:</w:t>
      </w:r>
    </w:p>
    <w:p w14:paraId="329A24B0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</w:t>
      </w:r>
      <w:r>
        <w:rPr>
          <w:rFonts w:ascii="TimesNewRomanPSMT" w:hAnsi="TimesNewRomanPSMT" w:cs="TimesNewRomanPSMT"/>
          <w:sz w:val="26"/>
          <w:szCs w:val="26"/>
        </w:rPr>
        <w:t>ение о признании садового дома жилым домом и жилого дома садовым домом оформленное  на бланке Администрации, с указанием даты, регистрационного номера, подписи уполномоченного должностного лица и проставлением печати Администрации либо подписанное усиленно</w:t>
      </w:r>
      <w:r>
        <w:rPr>
          <w:rFonts w:ascii="TimesNewRomanPSMT" w:hAnsi="TimesNewRomanPSMT" w:cs="TimesNewRomanPSMT"/>
          <w:sz w:val="26"/>
          <w:szCs w:val="26"/>
        </w:rPr>
        <w:t>й квалифицированной электронной подписью уполномоченного должностного лица (форма утверждена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</w:t>
      </w:r>
      <w:r>
        <w:rPr>
          <w:rFonts w:ascii="TimesNewRomanPSMT" w:hAnsi="TimesNewRomanPSMT" w:cs="TimesNewRomanPSMT"/>
          <w:sz w:val="26"/>
          <w:szCs w:val="26"/>
        </w:rPr>
        <w:t>игодным для проживания, многоквартирного дома аварийным и подлежащим сносу или реконструкции, садового дома жилым домом и жилого дома садовым домом»).</w:t>
      </w:r>
    </w:p>
    <w:p w14:paraId="5E7E36D9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об отказе в признании садового дома жилым домом и жилого дома садовым домом, офо</w:t>
      </w:r>
      <w:r>
        <w:rPr>
          <w:rFonts w:ascii="TimesNewRomanPSMT" w:hAnsi="TimesNewRomanPSMT" w:cs="TimesNewRomanPSMT"/>
          <w:sz w:val="26"/>
          <w:szCs w:val="26"/>
        </w:rPr>
        <w:t>рмленное на бланке Администрации, с указанием даты, регистрационного номера,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лица.</w:t>
      </w:r>
    </w:p>
    <w:p w14:paraId="2B0B048A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Результат услуги оформляется в двух экземплярах.  </w:t>
      </w:r>
    </w:p>
    <w:p w14:paraId="60B9F693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2.3.2. При получении копии решения о признании садового дома жилым домом и жилого дома садовым домом:</w:t>
      </w:r>
    </w:p>
    <w:p w14:paraId="59355A70" w14:textId="77777777" w:rsidR="00110DFE" w:rsidRDefault="00110DF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6EDB703F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копия решения о признании садового дома жилым домом и жилого дома садовым домом;</w:t>
      </w:r>
    </w:p>
    <w:p w14:paraId="736E20DD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- сопроводительное письмо о направлении копии;</w:t>
      </w:r>
    </w:p>
    <w:p w14:paraId="62EFA16A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письмо об отказе в выдаче копии решения о признании садового дома жилым домом и жилого дома садовым домом.</w:t>
      </w:r>
    </w:p>
    <w:p w14:paraId="1E104556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2.3.3. При исправ</w:t>
      </w:r>
      <w:r>
        <w:rPr>
          <w:rFonts w:ascii="TimesNewRomanPSMT" w:hAnsi="TimesNewRomanPSMT" w:cs="TimesNewRomanPSMT"/>
          <w:sz w:val="26"/>
          <w:szCs w:val="26"/>
        </w:rPr>
        <w:t>лении ошибок или опечаток в решении о признании садового дома жилым домом и жилого дома садовым домом:</w:t>
      </w:r>
    </w:p>
    <w:p w14:paraId="7140C84F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решение о признании садового дома жилым домом и жилого дома садовым домом оформленное  на бланке Администрации, с указанием даты, регистрационного номе</w:t>
      </w:r>
      <w:r>
        <w:rPr>
          <w:rFonts w:ascii="TimesNewRomanPSMT" w:hAnsi="TimesNewRomanPSMT" w:cs="TimesNewRomanPSMT"/>
          <w:sz w:val="26"/>
          <w:szCs w:val="26"/>
        </w:rPr>
        <w:t>ра,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(форма утверждена постановлением Правительства Российской Федерации от 28</w:t>
      </w:r>
      <w:r>
        <w:rPr>
          <w:rFonts w:ascii="TimesNewRomanPSMT" w:hAnsi="TimesNewRomanPSMT" w:cs="TimesNewRomanPSMT"/>
          <w:sz w:val="26"/>
          <w:szCs w:val="26"/>
        </w:rPr>
        <w:t xml:space="preserve">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rFonts w:ascii="TimesNewRomanPSMT" w:hAnsi="TimesNewRomanPSMT" w:cs="TimesNewRomanPSMT"/>
          <w:sz w:val="26"/>
          <w:szCs w:val="26"/>
        </w:rPr>
        <w:t>);</w:t>
      </w:r>
    </w:p>
    <w:p w14:paraId="5D51774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письмо об отказе в исправлении опечаток или ошибок в решении о признании садового дома жилым домом и жилого дома садовым домом.</w:t>
      </w:r>
    </w:p>
    <w:p w14:paraId="195902DC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2.3.4. Результат предоставления муниципальной услуги выдается заявителю  в форме документа на бумажном носителе лично в Адм</w:t>
      </w:r>
      <w:r>
        <w:rPr>
          <w:rFonts w:ascii="TimesNewRomanPSMT" w:hAnsi="TimesNewRomanPSMT" w:cs="TimesNewRomanPSMT"/>
          <w:sz w:val="26"/>
          <w:szCs w:val="26"/>
        </w:rPr>
        <w:t>инистрации либо направляется почтовым отправлением либо направляется в форме электронного документа, подписанный усиленной квалифицированной электронной подписью уполномоченного должностного лица на адрес электронной почты, в личный кабинет на Едином Интер</w:t>
      </w:r>
      <w:r>
        <w:rPr>
          <w:rFonts w:ascii="TimesNewRomanPSMT" w:hAnsi="TimesNewRomanPSMT" w:cs="TimesNewRomanPSMT"/>
          <w:sz w:val="26"/>
          <w:szCs w:val="26"/>
        </w:rPr>
        <w:t>нет-портале государственных и муниципальных услуг (функций) Нижегородской области, Едином портале государственных и муниципальных услуг (функций) в зависимости от способа, указанного в  расписке о приеме документов либо в заявлении.</w:t>
      </w:r>
    </w:p>
    <w:p w14:paraId="06CF6A46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Документы выдаются (нап</w:t>
      </w:r>
      <w:r>
        <w:rPr>
          <w:rFonts w:ascii="TimesNewRomanPSMT" w:hAnsi="TimesNewRomanPSMT" w:cs="TimesNewRomanPSMT"/>
          <w:sz w:val="26"/>
          <w:szCs w:val="26"/>
        </w:rPr>
        <w:t>равляются) заявителю в течение трех рабочих дней со дня принятия решения о признании садового дома жилым домом и жилого дома садовым домом, об отказе в признании садового дома жилым домом и жилого дома садовым домом, выдаче копии решения о признании садово</w:t>
      </w:r>
      <w:r>
        <w:rPr>
          <w:rFonts w:ascii="TimesNewRomanPSMT" w:hAnsi="TimesNewRomanPSMT" w:cs="TimesNewRomanPSMT"/>
          <w:sz w:val="26"/>
          <w:szCs w:val="26"/>
        </w:rPr>
        <w:t>го дома жилым домом и жилого дома садовым домом,  либо об отказе в выдаче копии решения о признании садового дома жилым домом и жилого дома садовым домом, либо об отказе в исправлении опечаток или ошибок в решении о признании садового дома жилым домом и жи</w:t>
      </w:r>
      <w:r>
        <w:rPr>
          <w:rFonts w:ascii="TimesNewRomanPSMT" w:hAnsi="TimesNewRomanPSMT" w:cs="TimesNewRomanPSMT"/>
          <w:sz w:val="26"/>
          <w:szCs w:val="26"/>
        </w:rPr>
        <w:t>лого дома садовым домом. </w:t>
      </w:r>
    </w:p>
    <w:p w14:paraId="5E2CA352" w14:textId="77777777" w:rsidR="00110DFE" w:rsidRDefault="006B3CEE">
      <w:pPr>
        <w:shd w:val="clear" w:color="auto" w:fill="FFFFFF"/>
        <w:ind w:firstLine="708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2.4. Срок предоставления муниципальной услуги.</w:t>
      </w:r>
    </w:p>
    <w:p w14:paraId="71825ADA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не п</w:t>
      </w:r>
      <w:r>
        <w:rPr>
          <w:rFonts w:ascii="TimesNewRomanPSMT" w:hAnsi="TimesNewRomanPSMT" w:cs="TimesNewRomanPSMT"/>
          <w:sz w:val="26"/>
          <w:szCs w:val="26"/>
        </w:rPr>
        <w:t>озднее чем через 45 календарных дней со дня подачи заявления и иных документов в Администрацию.</w:t>
      </w:r>
    </w:p>
    <w:p w14:paraId="30E443C6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Рассмотрение заявления об исправлении опечаток или ошибок осуществляется в течение 5 рабочих дней с момента его представления в Администрацию.</w:t>
      </w:r>
    </w:p>
    <w:p w14:paraId="4008D00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Срок рассмотрения</w:t>
      </w:r>
      <w:r>
        <w:rPr>
          <w:rFonts w:ascii="TimesNewRomanPSMT" w:hAnsi="TimesNewRomanPSMT" w:cs="TimesNewRomanPSMT"/>
          <w:sz w:val="26"/>
          <w:szCs w:val="26"/>
        </w:rPr>
        <w:t xml:space="preserve"> заявления о предоставлении копии решения о признании садового дома жилым домом и жилого дома садовым домом осуществляется в течение 3 рабочих дней с момента его представления в Администрацию.</w:t>
      </w:r>
    </w:p>
    <w:p w14:paraId="2D21993A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2.5. Размер платы, взимаемой с заявителя при предоставлении мун</w:t>
      </w:r>
      <w:r>
        <w:rPr>
          <w:rFonts w:ascii="TimesNewRomanPSMT" w:hAnsi="TimesNewRomanPSMT" w:cs="TimesNewRomanPSMT"/>
          <w:sz w:val="26"/>
          <w:szCs w:val="26"/>
        </w:rPr>
        <w:t>иципальной услуги, и способы ее взимания.</w:t>
      </w:r>
    </w:p>
    <w:p w14:paraId="7D00032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Государственная пошлина или иная плата за предоставление муниципальной услуги не взимается.</w:t>
      </w:r>
    </w:p>
    <w:p w14:paraId="048530FB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2.6. Максимальный срок ожидания в очереди при подаче заявителем запроса о предоставлении муниципальной услуги и при получе</w:t>
      </w:r>
      <w:r>
        <w:rPr>
          <w:rFonts w:ascii="TimesNewRomanPSMT" w:hAnsi="TimesNewRomanPSMT" w:cs="TimesNewRomanPSMT"/>
          <w:sz w:val="26"/>
          <w:szCs w:val="26"/>
        </w:rPr>
        <w:t>нии результата предоставления муниципальной услуги составляет 15 минут на каждый пакет документов.</w:t>
      </w:r>
    </w:p>
    <w:p w14:paraId="04B4C9F4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2.7. Срок регистрации запроса о предоставлении муниципальной услуги.</w:t>
      </w:r>
    </w:p>
    <w:p w14:paraId="26B4550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Заявление о признании садового дома жилым домом и жилого дома садовым домом, заявление о</w:t>
      </w:r>
      <w:r>
        <w:rPr>
          <w:rFonts w:ascii="TimesNewRomanPSMT" w:hAnsi="TimesNewRomanPSMT" w:cs="TimesNewRomanPSMT"/>
          <w:sz w:val="26"/>
          <w:szCs w:val="26"/>
        </w:rPr>
        <w:t>б исправлении опечаток или ошибок, заявление о выдаче копии и прилагаемые документы, поступившее 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</w:t>
      </w:r>
      <w:r>
        <w:rPr>
          <w:rFonts w:ascii="TimesNewRomanPSMT" w:hAnsi="TimesNewRomanPSMT" w:cs="TimesNewRomanPSMT"/>
          <w:sz w:val="26"/>
          <w:szCs w:val="26"/>
        </w:rPr>
        <w:t>униципальных услуг (функций) Нижегородской области, регистрируется специалистом управления организационной работы</w:t>
      </w:r>
      <w:r>
        <w:rPr>
          <w:sz w:val="26"/>
          <w:szCs w:val="26"/>
        </w:rPr>
        <w:t xml:space="preserve"> департамента экономического развития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Администрации в течение 1 рабочего дня со дня получения заявления и документов, необходимых для предостав</w:t>
      </w:r>
      <w:r>
        <w:rPr>
          <w:rFonts w:ascii="TimesNewRomanPSMT" w:hAnsi="TimesNewRomanPSMT" w:cs="TimesNewRomanPSMT"/>
          <w:sz w:val="26"/>
          <w:szCs w:val="26"/>
        </w:rPr>
        <w:t>ления муниципальной услуги.</w:t>
      </w:r>
    </w:p>
    <w:p w14:paraId="6F2EE101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2.8. Требования к помещениям, в которых предоставляется муниципальная услуга.</w:t>
      </w:r>
    </w:p>
    <w:p w14:paraId="747AE00B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Требования, которым должны соответствовать помещения, в которых предоставляется муниципальная услуга, в том числе зал ожидания, места для  заполнения </w:t>
      </w:r>
      <w:r>
        <w:rPr>
          <w:rFonts w:ascii="TimesNewRomanPSMT" w:hAnsi="TimesNewRomanPSMT" w:cs="TimesNewRomanPSMT"/>
          <w:sz w:val="26"/>
          <w:szCs w:val="26"/>
        </w:rPr>
        <w:t xml:space="preserve">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</w:t>
      </w:r>
      <w:r>
        <w:rPr>
          <w:rFonts w:ascii="TimesNewRomanPSMT" w:hAnsi="TimesNewRomanPSMT" w:cs="TimesNewRomanPSMT"/>
          <w:sz w:val="26"/>
          <w:szCs w:val="26"/>
        </w:rPr>
        <w:t>нных объектов в соответствии с законодательством Российской Федерации о социальной защите инвалидов, размещены на официальном сайте Администрации в сети Интернет, в федеральной информационной системе «Единый портал государственных и муниципальных услуг (фу</w:t>
      </w:r>
      <w:r>
        <w:rPr>
          <w:rFonts w:ascii="TimesNewRomanPSMT" w:hAnsi="TimesNewRomanPSMT" w:cs="TimesNewRomanPSMT"/>
          <w:sz w:val="26"/>
          <w:szCs w:val="26"/>
        </w:rPr>
        <w:t>нкций)»,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области».  </w:t>
      </w:r>
    </w:p>
    <w:p w14:paraId="28F1E96D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2.9. Показатели доступности и качества муниципальной усл</w:t>
      </w:r>
      <w:r>
        <w:rPr>
          <w:rFonts w:ascii="TimesNewRomanPSMT" w:hAnsi="TimesNewRomanPSMT" w:cs="TimesNewRomanPSMT"/>
          <w:sz w:val="26"/>
          <w:szCs w:val="26"/>
        </w:rPr>
        <w:t>уги размещены на официальном сайте Администрации в сети Интернет, на Едином портале государственных и муниципальных услуг (функций), на Едином Интернет-портале государственных и муниципальных услуг (функций) Нижегородской области.  </w:t>
      </w:r>
    </w:p>
    <w:p w14:paraId="6394D5EF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 Иные требования к</w:t>
      </w:r>
      <w:r>
        <w:rPr>
          <w:rFonts w:ascii="TimesNewRomanPSMT" w:hAnsi="TimesNewRomanPSMT" w:cs="TimesNewRomanPSMT"/>
          <w:sz w:val="26"/>
          <w:szCs w:val="26"/>
        </w:rPr>
        <w:t xml:space="preserve">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14:paraId="5FE01BC5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2.10.1. Перечень услуг, которые являются необх</w:t>
      </w:r>
      <w:r>
        <w:rPr>
          <w:rFonts w:ascii="TimesNewRomanPSMT" w:hAnsi="TimesNewRomanPSMT" w:cs="TimesNewRomanPSMT"/>
          <w:sz w:val="26"/>
          <w:szCs w:val="26"/>
        </w:rPr>
        <w:t>одимыми и обязательными для предоставления муниципальной услуги.</w:t>
      </w:r>
    </w:p>
    <w:p w14:paraId="33964EA0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проведение индивидуальным предпринимателем или юридическим лицом, которые являются членами саморегулируемой организации в области инженерных изысканий, обследования технического состояния объ</w:t>
      </w:r>
      <w:r>
        <w:rPr>
          <w:rFonts w:ascii="TimesNewRomanPSMT" w:hAnsi="TimesNewRomanPSMT" w:cs="TimesNewRomanPSMT"/>
          <w:sz w:val="26"/>
          <w:szCs w:val="26"/>
        </w:rPr>
        <w:t>екта в целях подготовки заключения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</w:t>
      </w:r>
      <w:r>
        <w:rPr>
          <w:rFonts w:ascii="TimesNewRomanPSMT" w:hAnsi="TimesNewRomanPSMT" w:cs="TimesNewRomanPSMT"/>
          <w:sz w:val="26"/>
          <w:szCs w:val="26"/>
        </w:rPr>
        <w:t>мент о безопасности зданий и сооружений» (в случае признания садового дома жилым домом).</w:t>
      </w:r>
    </w:p>
    <w:p w14:paraId="285325D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2.10.2. Плата за предоставление услуг, указанных в подпункте 2.10.1., взимается в соответствии с прейскурантом цен, устанавливаемых организациями, оказываемыми такие у</w:t>
      </w:r>
      <w:r>
        <w:rPr>
          <w:rFonts w:ascii="TimesNewRomanPSMT" w:hAnsi="TimesNewRomanPSMT" w:cs="TimesNewRomanPSMT"/>
          <w:sz w:val="26"/>
          <w:szCs w:val="26"/>
        </w:rPr>
        <w:t>слуги.</w:t>
      </w:r>
    </w:p>
    <w:p w14:paraId="18DFA185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2.10.3. Заявитель может направить заявление о признании садового дома жилым домом и жилого дома садовым домом, заявление об исправлении опечаток или ошибок, заявление о выдаче копии в форме электронного документа, порядок оформления которого определ</w:t>
      </w:r>
      <w:r>
        <w:rPr>
          <w:rFonts w:ascii="TimesNewRomanPSMT" w:hAnsi="TimesNewRomanPSMT" w:cs="TimesNewRomanPSMT"/>
          <w:sz w:val="26"/>
          <w:szCs w:val="26"/>
        </w:rPr>
        <w:t xml:space="preserve">ен постановлением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</w:t>
      </w:r>
      <w:r>
        <w:rPr>
          <w:rFonts w:ascii="TimesNewRomanPSMT" w:hAnsi="TimesNewRomanPSMT" w:cs="TimesNewRomanPSMT"/>
          <w:sz w:val="26"/>
          <w:szCs w:val="26"/>
        </w:rPr>
        <w:lastRenderedPageBreak/>
        <w:t>форме электронных документов» и ко</w:t>
      </w:r>
      <w:r>
        <w:rPr>
          <w:rFonts w:ascii="TimesNewRomanPSMT" w:hAnsi="TimesNewRomanPSMT" w:cs="TimesNewRomanPSMT"/>
          <w:sz w:val="26"/>
          <w:szCs w:val="26"/>
        </w:rPr>
        <w:t>торый передается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(функций), Единый Интернет-портал государственных и муниципальных услуг (ф</w:t>
      </w:r>
      <w:r>
        <w:rPr>
          <w:rFonts w:ascii="TimesNewRomanPSMT" w:hAnsi="TimesNewRomanPSMT" w:cs="TimesNewRomanPSMT"/>
          <w:sz w:val="26"/>
          <w:szCs w:val="26"/>
        </w:rPr>
        <w:t>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</w:t>
      </w:r>
      <w:r>
        <w:rPr>
          <w:rFonts w:ascii="TimesNewRomanPSMT" w:hAnsi="TimesNewRomanPSMT" w:cs="TimesNewRomanPSMT"/>
          <w:sz w:val="26"/>
          <w:szCs w:val="26"/>
        </w:rPr>
        <w:t xml:space="preserve"> порядке, предусмотренном Федеральным законом от 6 апреля 2011 г. № 63-ФЗ «Об электронной подписи».</w:t>
      </w:r>
    </w:p>
    <w:p w14:paraId="56441AD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Средства электронной подписи, применяемые заявителем при направлении заявления о признании садового дома жилым домом и жилого дома садовым домом, заявления об исправлении опечаток или ошибок, заявления о выдаче копии и прилагаемых документов в электронной </w:t>
      </w:r>
      <w:r>
        <w:rPr>
          <w:rFonts w:ascii="TimesNewRomanPSMT" w:hAnsi="TimesNewRomanPSMT" w:cs="TimesNewRomanPSMT"/>
          <w:sz w:val="26"/>
          <w:szCs w:val="26"/>
        </w:rPr>
        <w:t>форме, должны быть сертифицированы в соответствии с Федеральным законом от 6 апреля 2011 г. № 63-ФЗ «Об электронной подписи».</w:t>
      </w:r>
    </w:p>
    <w:p w14:paraId="0DC5CA47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 направлении заявителем заявления о признании садового дома жилым домом и жилого дома садовым домом, заявления об исправлении о</w:t>
      </w:r>
      <w:r>
        <w:rPr>
          <w:rFonts w:ascii="TimesNewRomanPSMT" w:hAnsi="TimesNewRomanPSMT" w:cs="TimesNewRomanPSMT"/>
          <w:sz w:val="26"/>
          <w:szCs w:val="26"/>
        </w:rPr>
        <w:t>печаток или ошибок, заявления о выдаче копии и прилагаемых документов в электронной форме с использованием личного кабинета на Едином портале государственных и муниципальных услуг (функций), Едином Интернет-портале государственных и муниципальных услуг (фу</w:t>
      </w:r>
      <w:r>
        <w:rPr>
          <w:rFonts w:ascii="TimesNewRomanPSMT" w:hAnsi="TimesNewRomanPSMT" w:cs="TimesNewRomanPSMT"/>
          <w:sz w:val="26"/>
          <w:szCs w:val="26"/>
        </w:rPr>
        <w:t>нкций) Нижегородской области представления документов, удостоверяющих личность, не требуется.</w:t>
      </w:r>
    </w:p>
    <w:p w14:paraId="77EDAD0D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Электронные документы предоставляются в следующих форматах:</w:t>
      </w:r>
    </w:p>
    <w:p w14:paraId="7414D2D1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1)  xml – для формализованных документов;</w:t>
      </w:r>
    </w:p>
    <w:p w14:paraId="5DE888F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2) pdf, jpg, jpeg – для документов с текстовым содержанием, </w:t>
      </w:r>
      <w:r>
        <w:rPr>
          <w:rFonts w:ascii="TimesNewRomanPSMT" w:hAnsi="TimesNewRomanPSMT" w:cs="TimesNewRomanPSMT"/>
          <w:sz w:val="26"/>
          <w:szCs w:val="26"/>
        </w:rPr>
        <w:t>в том числе включая изображение;</w:t>
      </w:r>
    </w:p>
    <w:p w14:paraId="3CDA90D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3) doc, docx, odt– для документов с текстовым содержанием, не включающие формулы;</w:t>
      </w:r>
    </w:p>
    <w:p w14:paraId="27F37BA6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4) xls, xlsx, ods– для документов, содержащих расчеты. </w:t>
      </w:r>
    </w:p>
    <w:p w14:paraId="42DB463A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Допускается формирование электронного документа путем сканирования непосредственно с </w:t>
      </w:r>
      <w:r>
        <w:rPr>
          <w:rFonts w:ascii="TimesNewRomanPSMT" w:hAnsi="TimesNewRomanPSMT" w:cs="TimesNewRomanPSMT"/>
          <w:sz w:val="26"/>
          <w:szCs w:val="26"/>
        </w:rPr>
        <w:t>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7121FE60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1) «черно-белый» (при отсутствии в документе графически</w:t>
      </w:r>
      <w:r>
        <w:rPr>
          <w:rFonts w:ascii="TimesNewRomanPSMT" w:hAnsi="TimesNewRomanPSMT" w:cs="TimesNewRomanPSMT"/>
          <w:sz w:val="26"/>
          <w:szCs w:val="26"/>
        </w:rPr>
        <w:t>х изображений и (или) цветного текста);</w:t>
      </w:r>
    </w:p>
    <w:p w14:paraId="4028AAE0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2) «оттенки серого» (при наличии в документе графических изображений, отличных от цветного изображения);</w:t>
      </w:r>
    </w:p>
    <w:p w14:paraId="733032E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3) «цветной» или «режим полной цветопередачи» (при наличии в документе цветных графических изображений либо цве</w:t>
      </w:r>
      <w:r>
        <w:rPr>
          <w:rFonts w:ascii="TimesNewRomanPSMT" w:hAnsi="TimesNewRomanPSMT" w:cs="TimesNewRomanPSMT"/>
          <w:sz w:val="26"/>
          <w:szCs w:val="26"/>
        </w:rPr>
        <w:t>тного текста);</w:t>
      </w:r>
    </w:p>
    <w:p w14:paraId="1B1DDED3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14:paraId="63FA17E5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5) количество файлов должно соответствовать количеству документов, каждый из которых содержит текстовую и (или) графич</w:t>
      </w:r>
      <w:r>
        <w:rPr>
          <w:rFonts w:ascii="TimesNewRomanPSMT" w:hAnsi="TimesNewRomanPSMT" w:cs="TimesNewRomanPSMT"/>
          <w:sz w:val="26"/>
          <w:szCs w:val="26"/>
        </w:rPr>
        <w:t>ескую информацию.</w:t>
      </w:r>
    </w:p>
    <w:p w14:paraId="0C73A4D4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Электронные документы должны обеспечивать:</w:t>
      </w:r>
    </w:p>
    <w:p w14:paraId="4B871D6D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1) возможность идентифицировать документ и количество листов в документе;</w:t>
      </w:r>
    </w:p>
    <w:p w14:paraId="1980B23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2) содержать оглавление, соответствующее их смыслу и содержанию;</w:t>
      </w:r>
    </w:p>
    <w:p w14:paraId="7941DD17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3) максимально допустимый размер прикрепленного пакета документов не должен превышать 10 Гб.</w:t>
      </w:r>
    </w:p>
    <w:p w14:paraId="6ECBB7E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2.10.4.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(</w:t>
      </w:r>
      <w:r>
        <w:rPr>
          <w:rFonts w:ascii="TimesNewRomanPSMT" w:hAnsi="TimesNewRomanPSMT" w:cs="TimesNewRomanPSMT"/>
          <w:sz w:val="26"/>
          <w:szCs w:val="26"/>
        </w:rPr>
        <w:t>функций), Едином Интернет-портале государственных и муниципальных услуг (функций) Нижегородской области.</w:t>
      </w:r>
    </w:p>
    <w:p w14:paraId="185A551C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</w:t>
      </w:r>
      <w:r>
        <w:rPr>
          <w:rFonts w:ascii="TimesNewRomanPSMT" w:hAnsi="TimesNewRomanPSMT" w:cs="TimesNewRomanPSMT"/>
          <w:sz w:val="26"/>
          <w:szCs w:val="26"/>
        </w:rPr>
        <w:t>с электронной почты заявителя либо на абонентский номер устройства подвижной радиотелефонной связи заявителя.</w:t>
      </w:r>
    </w:p>
    <w:p w14:paraId="5C7FDE53" w14:textId="77777777" w:rsidR="00110DFE" w:rsidRDefault="006B3CEE">
      <w:pPr>
        <w:shd w:val="clear" w:color="auto" w:fill="FFFFFF"/>
        <w:tabs>
          <w:tab w:val="left" w:pos="1560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2.10.5. Результат предоставления муниципальной услуги в отношении несовершеннолетнего, оформленный в форме документа на бумажном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носителе, в случа</w:t>
      </w:r>
      <w:r>
        <w:rPr>
          <w:rFonts w:ascii="TimesNewRomanPSMT" w:hAnsi="TimesNewRomanPSMT" w:cs="TimesNewRomanPSMT"/>
          <w:sz w:val="26"/>
          <w:szCs w:val="26"/>
        </w:rPr>
        <w:t>е, если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</w:t>
      </w:r>
      <w:r>
        <w:rPr>
          <w:rFonts w:ascii="TimesNewRomanPSMT" w:hAnsi="TimesNewRomanPSMT" w:cs="TimesNewRomanPSMT"/>
          <w:sz w:val="26"/>
          <w:szCs w:val="26"/>
        </w:rPr>
        <w:t>ставителю несовершеннолетнего, не являющемуся заявителем.</w:t>
      </w:r>
    </w:p>
    <w:p w14:paraId="3080F71C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2.10.6. Получение результата предоставления муниципальной услуги в отношении несовершеннолетнего, оформленного в форме документа на бумажном носителе, может осуществляться законным представителем не</w:t>
      </w:r>
      <w:r>
        <w:rPr>
          <w:rFonts w:ascii="TimesNewRomanPSMT" w:hAnsi="TimesNewRomanPSMT" w:cs="TimesNewRomanPSMT"/>
          <w:sz w:val="26"/>
          <w:szCs w:val="26"/>
        </w:rPr>
        <w:t xml:space="preserve">совершеннолетнего, не являющимся заявителем в случае, если заявитель, являющийся законным представителем несовершеннолетнего в момент подачи </w:t>
      </w:r>
      <w:r>
        <w:rPr>
          <w:rFonts w:ascii="TimesNewRomanPSMT" w:eastAsiaTheme="minorHAnsi" w:hAnsi="TimesNewRomanPSMT" w:cs="TimesNewRomanPSMT"/>
          <w:sz w:val="26"/>
          <w:szCs w:val="26"/>
        </w:rPr>
        <w:t>заявления о предоставлении муниципальной услуги указывает фамилию, имя, отчество (при наличии), сведения о документ</w:t>
      </w:r>
      <w:r>
        <w:rPr>
          <w:rFonts w:ascii="TimesNewRomanPSMT" w:eastAsiaTheme="minorHAnsi" w:hAnsi="TimesNewRomanPSMT" w:cs="TimesNewRomanPSMT"/>
          <w:sz w:val="26"/>
          <w:szCs w:val="26"/>
        </w:rPr>
        <w:t>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14:paraId="5E94C8A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2.11. Исчерпывающий перечень документов, необходимых для предост</w:t>
      </w:r>
      <w:r>
        <w:rPr>
          <w:rFonts w:ascii="TimesNewRomanPSMT" w:hAnsi="TimesNewRomanPSMT" w:cs="TimesNewRomanPSMT"/>
          <w:sz w:val="26"/>
          <w:szCs w:val="26"/>
        </w:rPr>
        <w:t>авления муниципальной услуги.</w:t>
      </w:r>
    </w:p>
    <w:p w14:paraId="0CE2CCEC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</w:t>
      </w:r>
      <w:r>
        <w:rPr>
          <w:rFonts w:ascii="TimesNewRomanPSMT" w:hAnsi="TimesNewRomanPSMT" w:cs="TimesNewRomanPSMT"/>
          <w:sz w:val="26"/>
          <w:szCs w:val="26"/>
        </w:rPr>
        <w:t xml:space="preserve">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отражен в приложении 3 к Административному реглам</w:t>
      </w:r>
      <w:r>
        <w:rPr>
          <w:rFonts w:ascii="TimesNewRomanPSMT" w:hAnsi="TimesNewRomanPSMT" w:cs="TimesNewRomanPSMT"/>
          <w:sz w:val="26"/>
          <w:szCs w:val="26"/>
        </w:rPr>
        <w:t xml:space="preserve">енту. </w:t>
      </w:r>
    </w:p>
    <w:p w14:paraId="73DC1ED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2.11.2. Заявление о признании садового дома жилым домом или жилого дома садовым домом заполняется по форме согласно приложению 4 к Административному регламенту.</w:t>
      </w:r>
    </w:p>
    <w:p w14:paraId="5E975B1E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Заявление об исправлении опечаток или ошибок в решении о признании садового дома жилым д</w:t>
      </w:r>
      <w:r>
        <w:rPr>
          <w:rFonts w:ascii="TimesNewRomanPSMT" w:hAnsi="TimesNewRomanPSMT" w:cs="TimesNewRomanPSMT"/>
          <w:sz w:val="26"/>
          <w:szCs w:val="26"/>
        </w:rPr>
        <w:t>омом и жилого дома садовым домом заполняется по форме согласно приложению 5 к Административному регламенту.</w:t>
      </w:r>
    </w:p>
    <w:p w14:paraId="6F8F7F6A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</w:t>
      </w:r>
      <w:r>
        <w:rPr>
          <w:rFonts w:ascii="TimesNewRomanPSMT" w:hAnsi="TimesNewRomanPSMT" w:cs="TimesNewRomanPSMT"/>
          <w:sz w:val="26"/>
          <w:szCs w:val="26"/>
        </w:rPr>
        <w:t>аявление о выдаче копии решения о признании садового дома жилым домом и жилого дома садовым домом заполняется в произвольной форме.</w:t>
      </w:r>
    </w:p>
    <w:p w14:paraId="6F17E676" w14:textId="77777777" w:rsidR="00110DFE" w:rsidRDefault="006B3CEE">
      <w:pPr>
        <w:shd w:val="clear" w:color="auto" w:fill="FFFFFF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2.12. Исчерпывающий перечень оснований для отказа в приеме заявления о предоставлении муниципальной услуги и документов, не</w:t>
      </w:r>
      <w:r>
        <w:rPr>
          <w:rFonts w:ascii="TimesNewRomanPSMT" w:hAnsi="TimesNewRomanPSMT" w:cs="TimesNewRomanPSMT"/>
          <w:sz w:val="26"/>
          <w:szCs w:val="26"/>
        </w:rPr>
        <w:t xml:space="preserve">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6 к Административному регламенту. </w:t>
      </w:r>
    </w:p>
    <w:p w14:paraId="02F13EDF" w14:textId="77777777" w:rsidR="00110DFE" w:rsidRDefault="00110DF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7C05AA2E" w14:textId="77777777" w:rsidR="00110DFE" w:rsidRDefault="00110DF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005E9743" w14:textId="77777777" w:rsidR="00110DFE" w:rsidRDefault="00110DF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47DD82C9" w14:textId="77777777" w:rsidR="00110DFE" w:rsidRDefault="006B3CEE">
      <w:pPr>
        <w:pStyle w:val="ad"/>
        <w:jc w:val="center"/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</w:pPr>
      <w:r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lastRenderedPageBreak/>
        <w:t> </w:t>
      </w:r>
      <w:r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t xml:space="preserve">3. Состав, последовательность и сроки выполнения </w:t>
      </w:r>
    </w:p>
    <w:p w14:paraId="17EF41A0" w14:textId="77777777" w:rsidR="00110DFE" w:rsidRDefault="006B3CEE">
      <w:pPr>
        <w:pStyle w:val="ad"/>
        <w:jc w:val="center"/>
        <w:rPr>
          <w:rFonts w:ascii="TimesNewRomanPSMT" w:eastAsia="Calibri" w:hAnsi="TimesNewRomanPSMT" w:cs="TimesNewRomanPSMT"/>
          <w:sz w:val="26"/>
          <w:szCs w:val="26"/>
          <w:lang w:eastAsia="en-US"/>
        </w:rPr>
      </w:pPr>
      <w:r>
        <w:rPr>
          <w:rFonts w:ascii="TimesNewRomanPSMT" w:eastAsia="Calibri" w:hAnsi="TimesNewRomanPSMT" w:cs="TimesNewRomanPSMT"/>
          <w:b w:val="0"/>
          <w:sz w:val="26"/>
          <w:szCs w:val="26"/>
          <w:lang w:eastAsia="en-US"/>
        </w:rPr>
        <w:t xml:space="preserve">административных процедур </w:t>
      </w:r>
    </w:p>
    <w:p w14:paraId="50B54881" w14:textId="77777777" w:rsidR="00110DFE" w:rsidRDefault="00110DFE">
      <w:pPr>
        <w:tabs>
          <w:tab w:val="left" w:pos="1276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55AB4B3D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3.1. Предоставление муниципальной услуги включает в себя следующие административные процедуры: </w:t>
      </w:r>
    </w:p>
    <w:p w14:paraId="27723CDA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профилирование заявителя;</w:t>
      </w:r>
    </w:p>
    <w:p w14:paraId="64953AEE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прием заявления и документов, необходимых для предос</w:t>
      </w:r>
      <w:r>
        <w:rPr>
          <w:rFonts w:ascii="TimesNewRomanPSMT" w:hAnsi="TimesNewRomanPSMT" w:cs="TimesNewRomanPSMT"/>
          <w:sz w:val="26"/>
          <w:szCs w:val="26"/>
        </w:rPr>
        <w:t>тавления муниципальной услуги;</w:t>
      </w:r>
    </w:p>
    <w:p w14:paraId="4C029E1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межведомственное информационное взаимодействие;</w:t>
      </w:r>
    </w:p>
    <w:p w14:paraId="1B77CC3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приостановление предоставления муниципальной услуги;</w:t>
      </w:r>
    </w:p>
    <w:p w14:paraId="5DE16CF5" w14:textId="77777777" w:rsidR="00110DFE" w:rsidRDefault="006B3CEE">
      <w:pPr>
        <w:shd w:val="clear" w:color="auto" w:fill="FFFFFF"/>
        <w:tabs>
          <w:tab w:val="left" w:pos="993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принятие решения о предоставлении (об отказе в предоставлении) муниципальной услуги;</w:t>
      </w:r>
    </w:p>
    <w:p w14:paraId="2C1DE831" w14:textId="77777777" w:rsidR="00110DFE" w:rsidRDefault="006B3CEE">
      <w:pPr>
        <w:shd w:val="clear" w:color="auto" w:fill="FFFFFF"/>
        <w:tabs>
          <w:tab w:val="left" w:pos="851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предоставление результата муниц</w:t>
      </w:r>
      <w:r>
        <w:rPr>
          <w:rFonts w:ascii="TimesNewRomanPSMT" w:hAnsi="TimesNewRomanPSMT" w:cs="TimesNewRomanPSMT"/>
          <w:sz w:val="26"/>
          <w:szCs w:val="26"/>
        </w:rPr>
        <w:t>ипальной услуги.</w:t>
      </w:r>
    </w:p>
    <w:p w14:paraId="12617CF1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3.2. Профилирование заявителя в целях определения категории (признаков) заявителя. </w:t>
      </w:r>
    </w:p>
    <w:p w14:paraId="4102D48F" w14:textId="77777777" w:rsidR="00110DFE" w:rsidRDefault="006B3CEE">
      <w:pPr>
        <w:shd w:val="clear" w:color="auto" w:fill="FFFFFF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Профилирование заявителей осуществляется согласно идентификаторам категорий (признаков) заявителей, указанных в приложении 2 к Административному регламенту</w:t>
      </w:r>
      <w:r>
        <w:rPr>
          <w:rFonts w:ascii="TimesNewRomanPSMT" w:hAnsi="TimesNewRomanPSMT" w:cs="TimesNewRomanPSMT"/>
          <w:sz w:val="26"/>
          <w:szCs w:val="26"/>
        </w:rPr>
        <w:t>.</w:t>
      </w:r>
    </w:p>
    <w:p w14:paraId="24A155D5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 Прием заявления и документов, необходимых для предоставления муниципальной услуги.</w:t>
      </w:r>
    </w:p>
    <w:p w14:paraId="5C6684B9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3.3.1. Формы заявлений о предоставлении муниципальной услуги приведены в приложении 4 и приложении 5 к Административному регламенту.</w:t>
      </w:r>
    </w:p>
    <w:p w14:paraId="63FE9DD3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Перечень документов, необходимых для предоставления муниципальной услуги в соответствии с категорией (признаками) заявителя</w:t>
      </w:r>
      <w:r>
        <w:rPr>
          <w:rFonts w:ascii="TimesNewRomanPSMT" w:hAnsi="TimesNewRomanPSMT" w:cs="TimesNewRomanPSMT"/>
          <w:sz w:val="26"/>
          <w:szCs w:val="26"/>
        </w:rPr>
        <w:t xml:space="preserve">, способы подачи документов, а также требования к предоставлению документов, отражены в приложении 3 к Административному регламенту. </w:t>
      </w:r>
    </w:p>
    <w:p w14:paraId="39F981B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3.3.2. Способы установление личности заявителя (представителя заявителя):</w:t>
      </w:r>
    </w:p>
    <w:p w14:paraId="33F2300F" w14:textId="77777777" w:rsidR="00110DFE" w:rsidRDefault="006B3CE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при личном обращении - сотрудник, ответственный </w:t>
      </w:r>
      <w:r>
        <w:rPr>
          <w:rFonts w:ascii="TimesNewRomanPSMT" w:hAnsi="TimesNewRomanPSMT" w:cs="TimesNewRomanPSMT"/>
          <w:sz w:val="26"/>
          <w:szCs w:val="26"/>
        </w:rPr>
        <w:t>за прием заявления и документов, устанавливает личность гражданина (его представителя) на основании документов, удостоверяющих личность;</w:t>
      </w:r>
    </w:p>
    <w:p w14:paraId="6D2A7C79" w14:textId="77777777" w:rsidR="00110DFE" w:rsidRDefault="006B3CE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 поступлении заявления и документов в электронном виде с использованием Единого портала государственных и муниципаль</w:t>
      </w:r>
      <w:r>
        <w:rPr>
          <w:rFonts w:ascii="TimesNewRomanPSMT" w:hAnsi="TimesNewRomanPSMT" w:cs="TimesNewRomanPSMT"/>
          <w:sz w:val="26"/>
          <w:szCs w:val="26"/>
        </w:rPr>
        <w:t xml:space="preserve">ных услуг или Единого Интернет-портала государственных и муниципальных услуг (функций) Нижегородской области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-  сведения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из документа, удостоверяющего личность заявителя формируются при подтверждении учетной записи в Единой системе идентификации и аутентиф</w:t>
      </w:r>
      <w:r>
        <w:rPr>
          <w:rFonts w:ascii="TimesNewRomanPSMT" w:hAnsi="TimesNewRomanPSMT" w:cs="TimesNewRomanPSMT"/>
          <w:sz w:val="26"/>
          <w:szCs w:val="26"/>
        </w:rPr>
        <w:t>икации из состава соответствующих данных указанной учетной записи;</w:t>
      </w:r>
    </w:p>
    <w:p w14:paraId="11F623AC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при поступлении заявления и документов посредством почтовой связи – заверенная копия документа, удостоверяющего личность гражданина (его представителя).</w:t>
      </w:r>
    </w:p>
    <w:p w14:paraId="2AC33EC0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3.3.3. Основания для отказа в приеме</w:t>
      </w:r>
      <w:r>
        <w:rPr>
          <w:rFonts w:ascii="TimesNewRomanPSMT" w:hAnsi="TimesNewRomanPSMT" w:cs="TimesNewRomanPSMT"/>
          <w:sz w:val="26"/>
          <w:szCs w:val="26"/>
        </w:rPr>
        <w:t xml:space="preserve"> заявления и документов, необходимых для предоставления муниципальной услуги, приведены в приложении 6 к Административному регламенту. </w:t>
      </w:r>
    </w:p>
    <w:p w14:paraId="1F4B073F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3.3.4. Услуга не предусматривает возможности приема зая</w:t>
      </w:r>
      <w:r>
        <w:rPr>
          <w:rFonts w:ascii="TimesNewRomanPSMT" w:hAnsi="TimesNewRomanPSMT" w:cs="TimesNewRomanPSMT"/>
          <w:sz w:val="26"/>
          <w:szCs w:val="26"/>
        </w:rPr>
        <w:t>вления и документов,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1C61B7E8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3.3.5. Срок регистрации заявления и документов, необходимых для предоставления муниципальной услуги, в Администрации – 1 рабочий день.</w:t>
      </w:r>
    </w:p>
    <w:p w14:paraId="6BD905B6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3.4. Межведомственное информационное взаимодействие.</w:t>
      </w:r>
    </w:p>
    <w:p w14:paraId="7FBD0D6D" w14:textId="77777777" w:rsidR="00110DFE" w:rsidRDefault="00110DF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  <w:highlight w:val="yellow"/>
        </w:rPr>
      </w:pPr>
    </w:p>
    <w:p w14:paraId="12B9079C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 xml:space="preserve">В случае, если заявителем не были представлены документы, которые </w:t>
      </w:r>
      <w:r>
        <w:rPr>
          <w:rFonts w:ascii="TimesNewRomanPSMT" w:hAnsi="TimesNewRomanPSMT" w:cs="TimesNewRomanPSMT"/>
          <w:sz w:val="26"/>
          <w:szCs w:val="26"/>
        </w:rPr>
        <w:t>он вправе предоставить по собственной инициативе,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направл</w:t>
      </w:r>
      <w:r>
        <w:rPr>
          <w:rFonts w:ascii="TimesNewRomanPSMT" w:hAnsi="TimesNewRomanPSMT" w:cs="TimesNewRomanPSMT"/>
          <w:sz w:val="26"/>
          <w:szCs w:val="26"/>
        </w:rPr>
        <w:t>яются запросы в Росреестр.</w:t>
      </w:r>
    </w:p>
    <w:p w14:paraId="5F65ACA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Срок направления данного запроса – в течении 1 рабочего дня со дня поступления заявления и документов в отдел жилищной политики Администрации. </w:t>
      </w:r>
    </w:p>
    <w:p w14:paraId="5A9CAF32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3.5. Приостановление предоставления муниципальной услуги.</w:t>
      </w:r>
    </w:p>
    <w:p w14:paraId="47FA0407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Основания для приостановлен</w:t>
      </w:r>
      <w:r>
        <w:rPr>
          <w:rFonts w:ascii="TimesNewRomanPSMT" w:hAnsi="TimesNewRomanPSMT" w:cs="TimesNewRomanPSMT"/>
          <w:sz w:val="26"/>
          <w:szCs w:val="26"/>
        </w:rPr>
        <w:t>ия предоставления муниципальной услуги приведены в приложении 6 к Административному регламенту.</w:t>
      </w:r>
    </w:p>
    <w:p w14:paraId="5D796BD7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случае приостановления предоставления муниципальной услуги, заявителю направляется письмо о предоставлении необходимых документов в течении 15 календарных дне</w:t>
      </w:r>
      <w:r>
        <w:rPr>
          <w:rFonts w:ascii="TimesNewRomanPSMT" w:hAnsi="TimesNewRomanPSMT" w:cs="TimesNewRomanPSMT"/>
          <w:sz w:val="26"/>
          <w:szCs w:val="26"/>
        </w:rPr>
        <w:t xml:space="preserve">й с момента получения письма. </w:t>
      </w:r>
    </w:p>
    <w:p w14:paraId="162AF525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Основанием для возобновления предоставления муниципальной услуги является получение от заявителя необходимых документов, которые Администрация не может получить посредством межведомственного информационного взаимодействия.</w:t>
      </w:r>
    </w:p>
    <w:p w14:paraId="090B3E59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</w:t>
      </w:r>
      <w:r>
        <w:rPr>
          <w:rFonts w:ascii="TimesNewRomanPSMT" w:hAnsi="TimesNewRomanPSMT" w:cs="TimesNewRomanPSMT"/>
          <w:sz w:val="26"/>
          <w:szCs w:val="26"/>
        </w:rPr>
        <w:t>6. Принятие решения о предоставлении (об отказе в предоставлении) муниципальной услуги.</w:t>
      </w:r>
    </w:p>
    <w:p w14:paraId="0F638EC3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Основания для отказа в предоставления муниципальной услуги приведены в приложении 6 к Административному регламенту. </w:t>
      </w:r>
    </w:p>
    <w:p w14:paraId="79688BAE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В случае отказа в предоставлении муниципальной услу</w:t>
      </w:r>
      <w:r>
        <w:rPr>
          <w:rFonts w:ascii="TimesNewRomanPSMT" w:hAnsi="TimesNewRomanPSMT" w:cs="TimesNewRomanPSMT"/>
          <w:sz w:val="26"/>
          <w:szCs w:val="26"/>
        </w:rPr>
        <w:t>ги заявитель должен быть проинформирован о причинах такого отказа с указанием перечня документов и информации, отсутствие и (или) недостоверность которых стали причиной отказа.</w:t>
      </w:r>
    </w:p>
    <w:p w14:paraId="3AC37EEF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Решение о признании садового дома жилым домом или жилого дома садовым домом либ</w:t>
      </w:r>
      <w:r>
        <w:rPr>
          <w:rFonts w:ascii="TimesNewRomanPSMT" w:hAnsi="TimesNewRomanPSMT" w:cs="TimesNewRomanPSMT"/>
          <w:sz w:val="26"/>
          <w:szCs w:val="26"/>
        </w:rPr>
        <w:t>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 и документов в Администрацию.</w:t>
      </w:r>
    </w:p>
    <w:p w14:paraId="78E95FE0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Решение об исправлении опечаток или ошибок либо отказе об исп</w:t>
      </w:r>
      <w:r>
        <w:rPr>
          <w:rFonts w:ascii="TimesNewRomanPSMT" w:hAnsi="TimesNewRomanPSMT" w:cs="TimesNewRomanPSMT"/>
          <w:sz w:val="26"/>
          <w:szCs w:val="26"/>
        </w:rPr>
        <w:t>равлении опечаток и ошибок принимается не позднее 5 рабочих дней с момента представления заявления и документов в Администрацию.</w:t>
      </w:r>
    </w:p>
    <w:p w14:paraId="2C101866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Заявление</w:t>
      </w:r>
      <w:r>
        <w:rPr>
          <w:rFonts w:ascii="TimesNewRomanPSMT" w:hAnsi="TimesNewRomanPSMT" w:cs="TimesNewRomanPSMT"/>
          <w:sz w:val="26"/>
          <w:szCs w:val="26"/>
        </w:rPr>
        <w:t xml:space="preserve"> о предоставлении копии решения о признании садового дома жилым домом и жилого дома садовым домом рассматривается в течение 3 рабочих дней с момента его представления в Администрацию.</w:t>
      </w:r>
    </w:p>
    <w:p w14:paraId="0084DCFF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3.7. Предоставление результата муниципальной услуги.</w:t>
      </w:r>
    </w:p>
    <w:p w14:paraId="041ED13F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Администрация не по</w:t>
      </w:r>
      <w:r>
        <w:rPr>
          <w:rFonts w:ascii="TimesNewRomanPSMT" w:hAnsi="TimesNewRomanPSMT" w:cs="TimesNewRomanPSMT"/>
          <w:sz w:val="26"/>
          <w:szCs w:val="26"/>
        </w:rPr>
        <w:t xml:space="preserve">зднее чем через 3 рабочих дня со дня принятия решения о предоставлении (об отказе в предоставлении) муниципальной услуги направляет заявителю способом, указанным в заявлении, такое решение. </w:t>
      </w:r>
    </w:p>
    <w:p w14:paraId="2D4E109E" w14:textId="77777777" w:rsidR="00110DFE" w:rsidRDefault="006B3CE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В случае выбора заявителем в заявлении способа получения лично в </w:t>
      </w:r>
      <w:r>
        <w:rPr>
          <w:rFonts w:ascii="TimesNewRomanPSMT" w:hAnsi="TimesNewRomanPSMT" w:cs="TimesNewRomanPSMT"/>
          <w:sz w:val="26"/>
          <w:szCs w:val="26"/>
        </w:rPr>
        <w:t>многофункциональном центре такое решение направляется в указанный в настоящем пункте срок в многофункциональный центр.</w:t>
      </w:r>
    </w:p>
    <w:p w14:paraId="26E03B40" w14:textId="77777777" w:rsidR="00110DFE" w:rsidRDefault="00110DF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034DC322" w14:textId="77777777" w:rsidR="00110DFE" w:rsidRDefault="006B3CEE">
      <w:pPr>
        <w:shd w:val="clear" w:color="auto" w:fill="FFFFFF"/>
        <w:ind w:firstLine="708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4. Способы информирования заявителя об изменении статуса рассмотрения заявления о предоставлении муниципальной услуги.</w:t>
      </w:r>
    </w:p>
    <w:p w14:paraId="5943A603" w14:textId="77777777" w:rsidR="00110DFE" w:rsidRDefault="00110DFE">
      <w:pPr>
        <w:shd w:val="clear" w:color="auto" w:fill="FFFFFF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14:paraId="13449B32" w14:textId="77777777" w:rsidR="00110DFE" w:rsidRDefault="006B3CE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Способом информи</w:t>
      </w:r>
      <w:r>
        <w:rPr>
          <w:rFonts w:ascii="TimesNewRomanPSMT" w:hAnsi="TimesNewRomanPSMT" w:cs="TimesNewRomanPSMT"/>
          <w:sz w:val="26"/>
          <w:szCs w:val="26"/>
        </w:rPr>
        <w:t xml:space="preserve">рования заявителя об изменении статуса рассмотрения заявления является направление такой информации посредством Единого портала государственных и муниципальных услуг или Единого Интернет-портал государственных и муниципальных услуг (функций) Нижегородской </w:t>
      </w:r>
      <w:r>
        <w:rPr>
          <w:rFonts w:ascii="TimesNewRomanPSMT" w:hAnsi="TimesNewRomanPSMT" w:cs="TimesNewRomanPSMT"/>
          <w:sz w:val="26"/>
          <w:szCs w:val="26"/>
        </w:rPr>
        <w:t xml:space="preserve">области. </w:t>
      </w:r>
    </w:p>
    <w:p w14:paraId="4A0294A5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00D62B8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1</w:t>
      </w:r>
    </w:p>
    <w:p w14:paraId="7C911271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 администрации</w:t>
      </w:r>
    </w:p>
    <w:p w14:paraId="647D84F1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14:paraId="3E61F030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4E4824B9" w14:textId="77777777" w:rsidR="00110DFE" w:rsidRDefault="006B3CEE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Перечень условных обозн</w:t>
      </w:r>
      <w:r>
        <w:rPr>
          <w:rFonts w:ascii="TimesNewRomanPSMT" w:hAnsi="TimesNewRomanPSMT" w:cs="TimesNewRomanPSMT"/>
          <w:sz w:val="26"/>
          <w:szCs w:val="26"/>
        </w:rPr>
        <w:t>ачений и сокращений</w:t>
      </w:r>
    </w:p>
    <w:p w14:paraId="40B5AB64" w14:textId="77777777" w:rsidR="00110DFE" w:rsidRDefault="00110DFE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14:paraId="147D0189" w14:textId="77777777" w:rsidR="00110DFE" w:rsidRDefault="006B3CE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Административный регламент - административный регламент 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домом».</w:t>
      </w:r>
    </w:p>
    <w:p w14:paraId="1AB08EF5" w14:textId="77777777" w:rsidR="00110DFE" w:rsidRDefault="006B3CE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Администрация –</w:t>
      </w:r>
      <w:r>
        <w:rPr>
          <w:rFonts w:ascii="TimesNewRomanPSMT" w:hAnsi="TimesNewRomanPSMT" w:cs="TimesNewRomanPSMT"/>
          <w:sz w:val="26"/>
          <w:szCs w:val="26"/>
        </w:rPr>
        <w:t xml:space="preserve"> администрация муниципального округа город Шахунья Нижегородской области.</w:t>
      </w:r>
    </w:p>
    <w:p w14:paraId="02690A99" w14:textId="77777777" w:rsidR="00110DFE" w:rsidRDefault="006B3CE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Заявитель – физические лица, юридические лица, являющиеся собственниками садового дома или жилого дома либо уполномоченное ими лицо</w:t>
      </w:r>
    </w:p>
    <w:p w14:paraId="12C84EE6" w14:textId="77777777" w:rsidR="00110DFE" w:rsidRDefault="006B3CE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Категории (признаки) заявителей - категории (призн</w:t>
      </w:r>
      <w:r>
        <w:rPr>
          <w:rFonts w:ascii="TimesNewRomanPSMT" w:hAnsi="TimesNewRomanPSMT" w:cs="TimesNewRomanPSMT"/>
          <w:sz w:val="26"/>
          <w:szCs w:val="26"/>
        </w:rPr>
        <w:t>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(функций)», в подсистеме «Единый Интернет-портал государственных и муниципальных усл</w:t>
      </w:r>
      <w:r>
        <w:rPr>
          <w:rFonts w:ascii="TimesNewRomanPSMT" w:hAnsi="TimesNewRomanPSMT" w:cs="TimesNewRomanPSMT"/>
          <w:sz w:val="26"/>
          <w:szCs w:val="26"/>
        </w:rPr>
        <w:t>уг (функций) Нижегородской области» системы межведомственного электронного взаимодействия Нижегородской области.</w:t>
      </w:r>
    </w:p>
    <w:p w14:paraId="298793B1" w14:textId="77777777" w:rsidR="00110DFE" w:rsidRDefault="006B3CE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Единый портал государственных и муниципальных услуг – федеральная государственная информационная система «Единый портал государственных и муниц</w:t>
      </w:r>
      <w:r>
        <w:rPr>
          <w:rFonts w:ascii="TimesNewRomanPSMT" w:hAnsi="TimesNewRomanPSMT" w:cs="TimesNewRomanPSMT"/>
          <w:sz w:val="26"/>
          <w:szCs w:val="26"/>
        </w:rPr>
        <w:t>ипальных услуг (функций)».</w:t>
      </w:r>
    </w:p>
    <w:p w14:paraId="5139B861" w14:textId="77777777" w:rsidR="00110DFE" w:rsidRDefault="006B3CEE">
      <w:pPr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Единый Интернет-портал государственных и муниципальных услуг (функций) Нижегородской области – подсистема «Единый Интернет-портал государственных и муниципальных услуг (функций) Нижегородской области» системы межведомственного эл</w:t>
      </w:r>
      <w:r>
        <w:rPr>
          <w:rFonts w:ascii="TimesNewRomanPSMT" w:hAnsi="TimesNewRomanPSMT" w:cs="TimesNewRomanPSMT"/>
          <w:sz w:val="26"/>
          <w:szCs w:val="26"/>
        </w:rPr>
        <w:t>ектронного взаимодействия Нижегородской области.</w:t>
      </w:r>
    </w:p>
    <w:p w14:paraId="2E633B3B" w14:textId="77777777" w:rsidR="00110DFE" w:rsidRDefault="006B3CEE">
      <w:pPr>
        <w:tabs>
          <w:tab w:val="left" w:pos="709"/>
        </w:tabs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 xml:space="preserve">Соглашение о взаимодействии – соглашение о взаимодействии, заключенное между </w:t>
      </w:r>
      <w:r>
        <w:rPr>
          <w:rFonts w:ascii="TimesNewRomanPSMT" w:hAnsi="TimesNewRomanPSMT" w:cs="TimesNewRomanPSMT"/>
          <w:sz w:val="26"/>
          <w:szCs w:val="26"/>
        </w:rPr>
        <w:t>администрация муниципального округа город Шахунья Нижегородской области и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</w:t>
      </w:r>
      <w:r>
        <w:rPr>
          <w:rFonts w:ascii="TimesNewRomanPSMT" w:hAnsi="TimesNewRomanPSMT" w:cs="TimesNewRomanPSMT"/>
          <w:sz w:val="26"/>
          <w:szCs w:val="26"/>
        </w:rPr>
        <w:t xml:space="preserve"> области».</w:t>
      </w:r>
    </w:p>
    <w:p w14:paraId="2FE3FFAE" w14:textId="77777777" w:rsidR="00110DFE" w:rsidRDefault="006B3CEE">
      <w:pPr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Садовый дом – здание сезонного использования, предназначенное для удовлетворения гражданами бытовых и иных нужд, связанных с их временным пребыванием в таком здании.</w:t>
      </w:r>
    </w:p>
    <w:p w14:paraId="58D4875B" w14:textId="77777777" w:rsidR="00110DFE" w:rsidRDefault="006B3CEE">
      <w:pPr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Жилой дом – индивидуально-определенное здание, которое состоит из комнат, а т</w:t>
      </w:r>
      <w:r>
        <w:rPr>
          <w:rFonts w:ascii="TimesNewRomanPSMT" w:hAnsi="TimesNewRomanPSMT" w:cs="TimesNewRomanPSMT"/>
          <w:sz w:val="26"/>
          <w:szCs w:val="26"/>
        </w:rPr>
        <w:t>акже помещений вспомогательного использования, предназначенных для удовлетворения гражданами бытовых и иных нужд, связанных с их проживанием в нем.</w:t>
      </w:r>
    </w:p>
    <w:p w14:paraId="6C59A365" w14:textId="77777777" w:rsidR="00110DFE" w:rsidRDefault="006B3CEE">
      <w:pPr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Росреестр – Федеральная служба государственной регистрации, кадастра и картографии.</w:t>
      </w:r>
    </w:p>
    <w:p w14:paraId="45DE44C4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7B00DC68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6B146D60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09B4F5C9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E45E7DF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5ADD5DA1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95DE0FF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>Приложение 2</w:t>
      </w:r>
    </w:p>
    <w:p w14:paraId="218D8BFA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4E3FBAAE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14:paraId="7DE97C46" w14:textId="77777777" w:rsidR="00110DFE" w:rsidRDefault="00110DFE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14:paraId="01518C2F" w14:textId="77777777" w:rsidR="00110DFE" w:rsidRDefault="00110DFE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14:paraId="307B9934" w14:textId="77777777" w:rsidR="00110DFE" w:rsidRDefault="00110DFE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14:paraId="10B1273A" w14:textId="77777777" w:rsidR="00110DFE" w:rsidRDefault="006B3CEE">
      <w:pPr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Идентификаторы категорий (призна</w:t>
      </w:r>
      <w:r>
        <w:rPr>
          <w:rFonts w:ascii="TimesNewRomanPSMT" w:hAnsi="TimesNewRomanPSMT" w:cs="TimesNewRomanPSMT"/>
          <w:sz w:val="26"/>
          <w:szCs w:val="26"/>
        </w:rPr>
        <w:t>ков) заявителей</w:t>
      </w:r>
    </w:p>
    <w:p w14:paraId="773A980C" w14:textId="77777777" w:rsidR="00110DFE" w:rsidRDefault="00110DFE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f"/>
        <w:tblW w:w="9919" w:type="dxa"/>
        <w:tblLook w:val="04A0" w:firstRow="1" w:lastRow="0" w:firstColumn="1" w:lastColumn="0" w:noHBand="0" w:noVBand="1"/>
      </w:tblPr>
      <w:tblGrid>
        <w:gridCol w:w="7933"/>
        <w:gridCol w:w="1986"/>
      </w:tblGrid>
      <w:tr w:rsidR="00110DFE" w14:paraId="05D78553" w14:textId="77777777">
        <w:tc>
          <w:tcPr>
            <w:tcW w:w="7933" w:type="dxa"/>
          </w:tcPr>
          <w:p w14:paraId="1DE800DB" w14:textId="77777777" w:rsidR="00110DFE" w:rsidRDefault="006B3CEE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Комбинация значений признаков заявителей</w:t>
            </w:r>
          </w:p>
          <w:p w14:paraId="6875906C" w14:textId="77777777" w:rsidR="00110DFE" w:rsidRDefault="00110DFE">
            <w:pPr>
              <w:jc w:val="center"/>
              <w:rPr>
                <w:rFonts w:ascii="TimesNewRomanPSMT" w:hAnsi="TimesNewRomanPSMT" w:cs="TimesNewRomanPSMT"/>
                <w:sz w:val="16"/>
                <w:szCs w:val="16"/>
              </w:rPr>
            </w:pPr>
          </w:p>
        </w:tc>
        <w:tc>
          <w:tcPr>
            <w:tcW w:w="1986" w:type="dxa"/>
          </w:tcPr>
          <w:p w14:paraId="0132684A" w14:textId="77777777" w:rsidR="00110DFE" w:rsidRDefault="006B3CEE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Идентификатор </w:t>
            </w:r>
          </w:p>
        </w:tc>
      </w:tr>
      <w:tr w:rsidR="00110DFE" w14:paraId="1DEC75A2" w14:textId="77777777">
        <w:tc>
          <w:tcPr>
            <w:tcW w:w="9919" w:type="dxa"/>
            <w:gridSpan w:val="2"/>
          </w:tcPr>
          <w:p w14:paraId="38227B99" w14:textId="77777777" w:rsidR="00110DFE" w:rsidRDefault="006B3CEE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Результат услуги «Признание садового дома жилым домом и жилого дома садовым домом»</w:t>
            </w:r>
          </w:p>
        </w:tc>
      </w:tr>
      <w:tr w:rsidR="00110DFE" w14:paraId="2AF3DDA9" w14:textId="77777777">
        <w:tc>
          <w:tcPr>
            <w:tcW w:w="7933" w:type="dxa"/>
          </w:tcPr>
          <w:p w14:paraId="1369824C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садового дома, который обратился лично</w:t>
            </w:r>
          </w:p>
        </w:tc>
        <w:tc>
          <w:tcPr>
            <w:tcW w:w="1986" w:type="dxa"/>
          </w:tcPr>
          <w:p w14:paraId="51B86B29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</w:t>
            </w:r>
          </w:p>
        </w:tc>
      </w:tr>
      <w:tr w:rsidR="00110DFE" w14:paraId="40D32012" w14:textId="77777777">
        <w:tc>
          <w:tcPr>
            <w:tcW w:w="7933" w:type="dxa"/>
          </w:tcPr>
          <w:p w14:paraId="688B6719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садового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46FF0798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ФЛ2</w:t>
            </w:r>
          </w:p>
        </w:tc>
      </w:tr>
      <w:tr w:rsidR="00110DFE" w14:paraId="0963AF87" w14:textId="77777777">
        <w:tc>
          <w:tcPr>
            <w:tcW w:w="7933" w:type="dxa"/>
          </w:tcPr>
          <w:p w14:paraId="7E8221CF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несовершеннолетний собственник садового дома, от имени которого обратился законный представитель</w:t>
            </w:r>
          </w:p>
        </w:tc>
        <w:tc>
          <w:tcPr>
            <w:tcW w:w="1986" w:type="dxa"/>
          </w:tcPr>
          <w:p w14:paraId="61580925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ФЛ3</w:t>
            </w:r>
          </w:p>
        </w:tc>
      </w:tr>
      <w:tr w:rsidR="00110DFE" w14:paraId="025DBD34" w14:textId="77777777">
        <w:tc>
          <w:tcPr>
            <w:tcW w:w="7933" w:type="dxa"/>
          </w:tcPr>
          <w:p w14:paraId="505194C6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</w:t>
            </w:r>
            <w:r>
              <w:rPr>
                <w:rFonts w:ascii="TimesNewRomanPSMT" w:hAnsi="TimesNewRomanPSMT" w:cs="TimesNewRomanPSMT"/>
              </w:rPr>
              <w:t>к жилого дома, который обратился лично</w:t>
            </w:r>
          </w:p>
        </w:tc>
        <w:tc>
          <w:tcPr>
            <w:tcW w:w="1986" w:type="dxa"/>
          </w:tcPr>
          <w:p w14:paraId="64C55BC0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ФЛ4</w:t>
            </w:r>
          </w:p>
        </w:tc>
      </w:tr>
      <w:tr w:rsidR="00110DFE" w14:paraId="0FFDCB18" w14:textId="77777777">
        <w:tc>
          <w:tcPr>
            <w:tcW w:w="7933" w:type="dxa"/>
          </w:tcPr>
          <w:p w14:paraId="61302F4F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1093C51E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ФЛ5</w:t>
            </w:r>
          </w:p>
        </w:tc>
      </w:tr>
      <w:tr w:rsidR="00110DFE" w14:paraId="4299515C" w14:textId="77777777">
        <w:tc>
          <w:tcPr>
            <w:tcW w:w="7933" w:type="dxa"/>
          </w:tcPr>
          <w:p w14:paraId="16651E3B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несовершеннолетний собственник жилого дома, от имени которого обратился законный представитель</w:t>
            </w:r>
          </w:p>
        </w:tc>
        <w:tc>
          <w:tcPr>
            <w:tcW w:w="1986" w:type="dxa"/>
          </w:tcPr>
          <w:p w14:paraId="40456DFD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ФЛ6</w:t>
            </w:r>
          </w:p>
        </w:tc>
      </w:tr>
      <w:tr w:rsidR="00110DFE" w14:paraId="70926C87" w14:textId="77777777">
        <w:tc>
          <w:tcPr>
            <w:tcW w:w="7933" w:type="dxa"/>
          </w:tcPr>
          <w:p w14:paraId="0ED31715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садового дома, который обратился лично</w:t>
            </w:r>
          </w:p>
        </w:tc>
        <w:tc>
          <w:tcPr>
            <w:tcW w:w="1986" w:type="dxa"/>
          </w:tcPr>
          <w:p w14:paraId="5329403E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</w:t>
            </w:r>
          </w:p>
        </w:tc>
      </w:tr>
      <w:tr w:rsidR="00110DFE" w14:paraId="6399DF63" w14:textId="77777777">
        <w:tc>
          <w:tcPr>
            <w:tcW w:w="7933" w:type="dxa"/>
          </w:tcPr>
          <w:p w14:paraId="3C5A675C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садового дома, от имени которого</w:t>
            </w:r>
            <w:r>
              <w:rPr>
                <w:rFonts w:ascii="TimesNewRomanPSMT" w:hAnsi="TimesNewRomanPSMT" w:cs="TimesNewRomanPSMT"/>
              </w:rPr>
              <w:t xml:space="preserve"> обратился представитель по доверенности</w:t>
            </w:r>
          </w:p>
        </w:tc>
        <w:tc>
          <w:tcPr>
            <w:tcW w:w="1986" w:type="dxa"/>
          </w:tcPr>
          <w:p w14:paraId="733C190C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ЮЛ2</w:t>
            </w:r>
          </w:p>
        </w:tc>
      </w:tr>
      <w:tr w:rsidR="00110DFE" w14:paraId="26FEE151" w14:textId="77777777">
        <w:tc>
          <w:tcPr>
            <w:tcW w:w="7933" w:type="dxa"/>
          </w:tcPr>
          <w:p w14:paraId="211BC6E3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жилого дома, который обратился лично</w:t>
            </w:r>
          </w:p>
        </w:tc>
        <w:tc>
          <w:tcPr>
            <w:tcW w:w="1986" w:type="dxa"/>
          </w:tcPr>
          <w:p w14:paraId="41A9B7D9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ЮЛ3</w:t>
            </w:r>
          </w:p>
        </w:tc>
      </w:tr>
      <w:tr w:rsidR="00110DFE" w14:paraId="7C61D0A3" w14:textId="77777777">
        <w:tc>
          <w:tcPr>
            <w:tcW w:w="7933" w:type="dxa"/>
          </w:tcPr>
          <w:p w14:paraId="1B169FF8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4E03A1C5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ЮЛ4</w:t>
            </w:r>
          </w:p>
        </w:tc>
      </w:tr>
      <w:tr w:rsidR="00110DFE" w14:paraId="16CC71C6" w14:textId="77777777">
        <w:tc>
          <w:tcPr>
            <w:tcW w:w="9919" w:type="dxa"/>
            <w:gridSpan w:val="2"/>
          </w:tcPr>
          <w:p w14:paraId="4F8E07C2" w14:textId="77777777" w:rsidR="00110DFE" w:rsidRDefault="006B3CEE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Результат услуги «Исправление ошибок или опечаток в решении о признании садового дома жилым домом и жилого дома садовым домом»</w:t>
            </w:r>
          </w:p>
        </w:tc>
      </w:tr>
      <w:tr w:rsidR="00110DFE" w14:paraId="3516A92E" w14:textId="77777777">
        <w:tc>
          <w:tcPr>
            <w:tcW w:w="7933" w:type="dxa"/>
          </w:tcPr>
          <w:p w14:paraId="3C3579AB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садового или жилого дома, который обратился лично</w:t>
            </w:r>
          </w:p>
        </w:tc>
        <w:tc>
          <w:tcPr>
            <w:tcW w:w="1986" w:type="dxa"/>
          </w:tcPr>
          <w:p w14:paraId="6A896C8F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ФЛ7</w:t>
            </w:r>
          </w:p>
        </w:tc>
      </w:tr>
      <w:tr w:rsidR="00110DFE" w14:paraId="7BD1F3B9" w14:textId="77777777">
        <w:tc>
          <w:tcPr>
            <w:tcW w:w="7933" w:type="dxa"/>
          </w:tcPr>
          <w:p w14:paraId="41650D85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садового или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5CC48FEA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ФЛ8</w:t>
            </w:r>
          </w:p>
        </w:tc>
      </w:tr>
      <w:tr w:rsidR="00110DFE" w14:paraId="7F8453C9" w14:textId="77777777">
        <w:tc>
          <w:tcPr>
            <w:tcW w:w="7933" w:type="dxa"/>
          </w:tcPr>
          <w:p w14:paraId="407FF9BE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несовершеннолетний собственник сад</w:t>
            </w:r>
            <w:r>
              <w:rPr>
                <w:rFonts w:ascii="TimesNewRomanPSMT" w:hAnsi="TimesNewRomanPSMT" w:cs="TimesNewRomanPSMT"/>
              </w:rPr>
              <w:t>ового или жилого дома, от имени которого обратился законный представитель</w:t>
            </w:r>
          </w:p>
        </w:tc>
        <w:tc>
          <w:tcPr>
            <w:tcW w:w="1986" w:type="dxa"/>
          </w:tcPr>
          <w:p w14:paraId="089CB97B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ФЛ9</w:t>
            </w:r>
          </w:p>
        </w:tc>
      </w:tr>
      <w:tr w:rsidR="00110DFE" w14:paraId="663EBE25" w14:textId="77777777">
        <w:tc>
          <w:tcPr>
            <w:tcW w:w="7933" w:type="dxa"/>
          </w:tcPr>
          <w:p w14:paraId="128F3764" w14:textId="77777777" w:rsidR="00110DFE" w:rsidRDefault="006B3CEE">
            <w:pPr>
              <w:spacing w:before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садового или жилого дома, который обратился лично</w:t>
            </w:r>
          </w:p>
        </w:tc>
        <w:tc>
          <w:tcPr>
            <w:tcW w:w="1986" w:type="dxa"/>
          </w:tcPr>
          <w:p w14:paraId="1B4CA410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ЮЛ5</w:t>
            </w:r>
          </w:p>
        </w:tc>
      </w:tr>
      <w:tr w:rsidR="00110DFE" w14:paraId="7ED8EBAA" w14:textId="77777777">
        <w:tc>
          <w:tcPr>
            <w:tcW w:w="7933" w:type="dxa"/>
          </w:tcPr>
          <w:p w14:paraId="10118476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садового или жилого дома, от имени которого обратился предст</w:t>
            </w:r>
            <w:r>
              <w:rPr>
                <w:rFonts w:ascii="TimesNewRomanPSMT" w:hAnsi="TimesNewRomanPSMT" w:cs="TimesNewRomanPSMT"/>
              </w:rPr>
              <w:t>авитель по доверенности</w:t>
            </w:r>
          </w:p>
        </w:tc>
        <w:tc>
          <w:tcPr>
            <w:tcW w:w="1986" w:type="dxa"/>
          </w:tcPr>
          <w:p w14:paraId="0B134F61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ЮЛ6</w:t>
            </w:r>
          </w:p>
        </w:tc>
      </w:tr>
      <w:tr w:rsidR="00110DFE" w14:paraId="40D18876" w14:textId="77777777">
        <w:tc>
          <w:tcPr>
            <w:tcW w:w="9919" w:type="dxa"/>
            <w:gridSpan w:val="2"/>
          </w:tcPr>
          <w:p w14:paraId="62D5D822" w14:textId="77777777" w:rsidR="00110DFE" w:rsidRDefault="006B3CEE">
            <w:pPr>
              <w:spacing w:before="12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lastRenderedPageBreak/>
              <w:t>Результат услуги «Получение копии решения о признании садового дома жилым домом и жилого дома садовым домом»</w:t>
            </w:r>
          </w:p>
        </w:tc>
      </w:tr>
      <w:tr w:rsidR="00110DFE" w14:paraId="3C0C287A" w14:textId="77777777">
        <w:tc>
          <w:tcPr>
            <w:tcW w:w="7933" w:type="dxa"/>
          </w:tcPr>
          <w:p w14:paraId="416CF73A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садового или жилого дома, который обратился лично</w:t>
            </w:r>
          </w:p>
        </w:tc>
        <w:tc>
          <w:tcPr>
            <w:tcW w:w="1986" w:type="dxa"/>
          </w:tcPr>
          <w:p w14:paraId="0C55362E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ФЛ10</w:t>
            </w:r>
          </w:p>
        </w:tc>
      </w:tr>
      <w:tr w:rsidR="00110DFE" w14:paraId="1AC2756F" w14:textId="77777777">
        <w:tc>
          <w:tcPr>
            <w:tcW w:w="7933" w:type="dxa"/>
          </w:tcPr>
          <w:p w14:paraId="397998C7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собственник садового или жилого 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08E6D693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ФЛ11</w:t>
            </w:r>
          </w:p>
        </w:tc>
      </w:tr>
      <w:tr w:rsidR="00110DFE" w14:paraId="6025F6AA" w14:textId="77777777">
        <w:tc>
          <w:tcPr>
            <w:tcW w:w="7933" w:type="dxa"/>
          </w:tcPr>
          <w:p w14:paraId="311FE75C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Физическое лицо – несовершеннолетний собственник с</w:t>
            </w:r>
            <w:r>
              <w:rPr>
                <w:rFonts w:ascii="TimesNewRomanPSMT" w:hAnsi="TimesNewRomanPSMT" w:cs="TimesNewRomanPSMT"/>
              </w:rPr>
              <w:t>адового или жилого дома, от имени которого обратился законный представитель</w:t>
            </w:r>
          </w:p>
        </w:tc>
        <w:tc>
          <w:tcPr>
            <w:tcW w:w="1986" w:type="dxa"/>
          </w:tcPr>
          <w:p w14:paraId="2FFB8B91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ФЛ12</w:t>
            </w:r>
          </w:p>
        </w:tc>
      </w:tr>
      <w:tr w:rsidR="00110DFE" w14:paraId="46321F1D" w14:textId="77777777">
        <w:tc>
          <w:tcPr>
            <w:tcW w:w="7933" w:type="dxa"/>
          </w:tcPr>
          <w:p w14:paraId="2B74D26B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Юридическое лицо - собственник садового или жилого дома, который обратился лично</w:t>
            </w:r>
          </w:p>
        </w:tc>
        <w:tc>
          <w:tcPr>
            <w:tcW w:w="1986" w:type="dxa"/>
          </w:tcPr>
          <w:p w14:paraId="3BB9139C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ЮЛ7</w:t>
            </w:r>
          </w:p>
        </w:tc>
      </w:tr>
      <w:tr w:rsidR="00110DFE" w14:paraId="38C534AC" w14:textId="77777777">
        <w:tc>
          <w:tcPr>
            <w:tcW w:w="7933" w:type="dxa"/>
          </w:tcPr>
          <w:p w14:paraId="0BE07467" w14:textId="77777777" w:rsidR="00110DFE" w:rsidRDefault="006B3CEE">
            <w:pPr>
              <w:spacing w:before="60" w:after="6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Юридическое лицо - собственник садового или жилого </w:t>
            </w:r>
            <w:r>
              <w:rPr>
                <w:rFonts w:ascii="TimesNewRomanPSMT" w:hAnsi="TimesNewRomanPSMT" w:cs="TimesNewRomanPSMT"/>
              </w:rPr>
              <w:t>дома, от имени которого обратился представитель по доверенности</w:t>
            </w:r>
          </w:p>
        </w:tc>
        <w:tc>
          <w:tcPr>
            <w:tcW w:w="1986" w:type="dxa"/>
          </w:tcPr>
          <w:p w14:paraId="3CDE573B" w14:textId="77777777" w:rsidR="00110DFE" w:rsidRDefault="006B3CEE">
            <w:pPr>
              <w:spacing w:before="6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ЮЛ8</w:t>
            </w:r>
          </w:p>
        </w:tc>
      </w:tr>
    </w:tbl>
    <w:p w14:paraId="008273D8" w14:textId="77777777" w:rsidR="00110DFE" w:rsidRDefault="00110DFE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14:paraId="27A2D247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2C69B919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6EEEC81D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597FE26E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1A1E68C2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1BA5A94E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3D5CCC1C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2C0F1F8C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5B39FB60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5A6D7095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3384F4BF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0EAE1D74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48ACAB5B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23368F16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7F1C0E56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725F0727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42A26492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6AF90330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6DFC3395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7F53D1BD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4DA22E2E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61D2718D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615B1C11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7F509CF3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52A2223E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31088A0D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2FA4F349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6615F3D6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73383B0C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4F3E2130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1D8C0296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1F4BE74C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3DF507EE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7C3E0D93" w14:textId="77777777" w:rsidR="00110DFE" w:rsidRDefault="00110DFE">
      <w:pPr>
        <w:rPr>
          <w:rFonts w:ascii="TimesNewRomanPSMT" w:hAnsi="TimesNewRomanPSMT" w:cs="TimesNewRomanPSMT"/>
          <w:sz w:val="26"/>
          <w:szCs w:val="26"/>
        </w:rPr>
      </w:pPr>
    </w:p>
    <w:p w14:paraId="739BB19E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36F9E5EC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BF65B63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Приложение 3</w:t>
      </w:r>
    </w:p>
    <w:p w14:paraId="251CB7D6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59C56289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</w:t>
      </w:r>
      <w:r>
        <w:rPr>
          <w:rFonts w:ascii="TimesNewRomanPSMT" w:hAnsi="TimesNewRomanPSMT" w:cs="TimesNewRomanPSMT"/>
          <w:sz w:val="22"/>
          <w:szCs w:val="22"/>
        </w:rPr>
        <w:t>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14:paraId="0461FACA" w14:textId="77777777" w:rsidR="00110DFE" w:rsidRDefault="00110DF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p w14:paraId="3DDEC2C4" w14:textId="77777777" w:rsidR="00110DFE" w:rsidRDefault="006B3CEE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Исчерпывающий перечень документов, </w:t>
      </w:r>
    </w:p>
    <w:p w14:paraId="25E2B990" w14:textId="77777777" w:rsidR="00110DFE" w:rsidRDefault="006B3CEE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необходимых для предоставления муниципальной услуги</w:t>
      </w:r>
    </w:p>
    <w:p w14:paraId="05F5936C" w14:textId="77777777" w:rsidR="00110DFE" w:rsidRDefault="00110DFE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f"/>
        <w:tblW w:w="9815" w:type="dxa"/>
        <w:tblLook w:val="04A0" w:firstRow="1" w:lastRow="0" w:firstColumn="1" w:lastColumn="0" w:noHBand="0" w:noVBand="1"/>
      </w:tblPr>
      <w:tblGrid>
        <w:gridCol w:w="427"/>
        <w:gridCol w:w="1433"/>
        <w:gridCol w:w="2685"/>
        <w:gridCol w:w="2963"/>
        <w:gridCol w:w="2307"/>
      </w:tblGrid>
      <w:tr w:rsidR="00110DFE" w14:paraId="3196A4CC" w14:textId="77777777">
        <w:tc>
          <w:tcPr>
            <w:tcW w:w="427" w:type="dxa"/>
          </w:tcPr>
          <w:p w14:paraId="39253C00" w14:textId="77777777" w:rsidR="00110DFE" w:rsidRDefault="006B3CEE">
            <w:pPr>
              <w:tabs>
                <w:tab w:val="left" w:pos="1276"/>
              </w:tabs>
              <w:ind w:left="-113" w:right="-108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№ п/п</w:t>
            </w:r>
          </w:p>
        </w:tc>
        <w:tc>
          <w:tcPr>
            <w:tcW w:w="1433" w:type="dxa"/>
          </w:tcPr>
          <w:p w14:paraId="647B9474" w14:textId="77777777" w:rsidR="00110DFE" w:rsidRDefault="006B3CE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Идентифи-каторы </w:t>
            </w:r>
          </w:p>
          <w:p w14:paraId="73FB18C7" w14:textId="77777777" w:rsidR="00110DFE" w:rsidRDefault="006B3CE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категорий (признаков) </w:t>
            </w:r>
          </w:p>
          <w:p w14:paraId="02F2870D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bCs/>
                <w:color w:val="000000"/>
              </w:rPr>
              <w:t>заявителей</w:t>
            </w:r>
          </w:p>
        </w:tc>
        <w:tc>
          <w:tcPr>
            <w:tcW w:w="2685" w:type="dxa"/>
          </w:tcPr>
          <w:p w14:paraId="2D33C1D5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bCs/>
                <w:color w:val="000000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2963" w:type="dxa"/>
          </w:tcPr>
          <w:p w14:paraId="359FE67E" w14:textId="77777777" w:rsidR="00110DFE" w:rsidRDefault="006B3CE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Способы подачи </w:t>
            </w:r>
          </w:p>
          <w:p w14:paraId="525A3FA5" w14:textId="77777777" w:rsidR="00110DFE" w:rsidRDefault="006B3CE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документов </w:t>
            </w:r>
          </w:p>
          <w:p w14:paraId="6B488EE8" w14:textId="77777777" w:rsidR="00110DFE" w:rsidRDefault="00110DFE">
            <w:pPr>
              <w:jc w:val="center"/>
              <w:rPr>
                <w:bCs/>
                <w:color w:val="000000"/>
              </w:rPr>
            </w:pPr>
          </w:p>
          <w:p w14:paraId="599F3EAF" w14:textId="77777777" w:rsidR="00110DFE" w:rsidRDefault="00110DF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307" w:type="dxa"/>
          </w:tcPr>
          <w:p w14:paraId="4D34A8B3" w14:textId="77777777" w:rsidR="00110DFE" w:rsidRDefault="006B3CE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 xml:space="preserve">ребования к представлению </w:t>
            </w:r>
          </w:p>
          <w:p w14:paraId="7838AEC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bCs/>
                <w:color w:val="000000"/>
              </w:rPr>
              <w:t>документов</w:t>
            </w:r>
          </w:p>
        </w:tc>
      </w:tr>
      <w:tr w:rsidR="00110DFE" w14:paraId="6C6DB361" w14:textId="77777777">
        <w:tc>
          <w:tcPr>
            <w:tcW w:w="9815" w:type="dxa"/>
            <w:gridSpan w:val="5"/>
          </w:tcPr>
          <w:p w14:paraId="7B3CF41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Перечень документов, которые заявитель должен предоставить самостоятельно</w:t>
            </w:r>
          </w:p>
        </w:tc>
      </w:tr>
      <w:tr w:rsidR="00110DFE" w14:paraId="56EB46DC" w14:textId="77777777">
        <w:tc>
          <w:tcPr>
            <w:tcW w:w="427" w:type="dxa"/>
            <w:vMerge w:val="restart"/>
          </w:tcPr>
          <w:p w14:paraId="47878EF1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1433" w:type="dxa"/>
            <w:vMerge w:val="restart"/>
          </w:tcPr>
          <w:p w14:paraId="36839363" w14:textId="77777777" w:rsidR="00110DFE" w:rsidRDefault="006B3CEE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14:paraId="70B9FCA7" w14:textId="77777777" w:rsidR="00110DFE" w:rsidRDefault="006B3CEE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  <w:tc>
          <w:tcPr>
            <w:tcW w:w="2685" w:type="dxa"/>
            <w:vMerge w:val="restart"/>
          </w:tcPr>
          <w:p w14:paraId="2A1E7BA5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</w:t>
            </w:r>
            <w:r>
              <w:rPr>
                <w:rFonts w:ascii="TimesNewRomanPSMT" w:hAnsi="TimesNewRomanPSMT" w:cs="TimesNewRomanPSMT"/>
              </w:rPr>
              <w:t>аявление о признании садового дома жилым домом или жилого дома садовым домом</w:t>
            </w:r>
          </w:p>
        </w:tc>
        <w:tc>
          <w:tcPr>
            <w:tcW w:w="2963" w:type="dxa"/>
          </w:tcPr>
          <w:p w14:paraId="6E7A2ED9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606426B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14:paraId="7D2E9CFC" w14:textId="77777777" w:rsidR="00110DFE" w:rsidRDefault="00110DF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00497393" w14:textId="77777777" w:rsidR="00110DFE" w:rsidRDefault="006B3CEE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1CE383FB" w14:textId="77777777" w:rsidR="00110DFE" w:rsidRDefault="006B3CEE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в 1 экз., </w:t>
            </w:r>
          </w:p>
          <w:p w14:paraId="5F4AE2CA" w14:textId="77777777" w:rsidR="00110DFE" w:rsidRDefault="006B3CEE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по утвержденной форме согласно приложению 4 к настоящему регламенту</w:t>
            </w:r>
          </w:p>
        </w:tc>
      </w:tr>
      <w:tr w:rsidR="00110DFE" w14:paraId="21687063" w14:textId="77777777">
        <w:tc>
          <w:tcPr>
            <w:tcW w:w="427" w:type="dxa"/>
            <w:vMerge/>
          </w:tcPr>
          <w:p w14:paraId="1B0A39D8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7259D7BA" w14:textId="77777777" w:rsidR="00110DFE" w:rsidRDefault="00110DFE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7BB5E69D" w14:textId="77777777" w:rsidR="00110DFE" w:rsidRDefault="00110DF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0C5D128B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699D1B8F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14:paraId="4B373E93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формируется п</w:t>
            </w:r>
            <w:r>
              <w:rPr>
                <w:rFonts w:ascii="TimesNewRomanPSMT" w:hAnsi="TimesNewRomanPSMT" w:cs="TimesNewRomanPSMT"/>
              </w:rPr>
              <w:t>ри заполнении интерактивной формы</w:t>
            </w:r>
          </w:p>
        </w:tc>
      </w:tr>
      <w:tr w:rsidR="00110DFE" w14:paraId="619A13DD" w14:textId="77777777">
        <w:trPr>
          <w:trHeight w:val="559"/>
        </w:trPr>
        <w:tc>
          <w:tcPr>
            <w:tcW w:w="427" w:type="dxa"/>
          </w:tcPr>
          <w:p w14:paraId="3EAC376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</w:tcPr>
          <w:p w14:paraId="6FD6D936" w14:textId="77777777" w:rsidR="00110DFE" w:rsidRDefault="006B3CEE">
            <w:pPr>
              <w:tabs>
                <w:tab w:val="left" w:pos="34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ФЛ7-ФЛ9,</w:t>
            </w:r>
          </w:p>
          <w:p w14:paraId="2057E88D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ЮЛ5, ЮЛ6</w:t>
            </w:r>
          </w:p>
        </w:tc>
        <w:tc>
          <w:tcPr>
            <w:tcW w:w="2685" w:type="dxa"/>
          </w:tcPr>
          <w:p w14:paraId="67812D7B" w14:textId="77777777" w:rsidR="00110DFE" w:rsidRDefault="006B3CEE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заявление об исправлении опечаток или ошибок в решении о признании садового дома жилым домом и жилого дома садовым домом</w:t>
            </w:r>
          </w:p>
        </w:tc>
        <w:tc>
          <w:tcPr>
            <w:tcW w:w="2963" w:type="dxa"/>
          </w:tcPr>
          <w:p w14:paraId="61BAB3B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528DE3ED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отправлением,</w:t>
            </w:r>
          </w:p>
          <w:p w14:paraId="286DD085" w14:textId="77777777" w:rsidR="00110DFE" w:rsidRDefault="006B3CEE">
            <w:pPr>
              <w:tabs>
                <w:tab w:val="left" w:pos="1276"/>
              </w:tabs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17E5347E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Единый Интернет-портал </w:t>
            </w:r>
            <w:r>
              <w:rPr>
                <w:rFonts w:ascii="TimesNewRomanPSMT" w:hAnsi="TimesNewRomanPSMT" w:cs="TimesNewRomanPSMT"/>
              </w:rPr>
              <w:t xml:space="preserve">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14:paraId="4F1B85C3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в 1 экз., </w:t>
            </w:r>
          </w:p>
          <w:p w14:paraId="6DE76852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по утвержденной форме согласно приложению 5 к настоящему регламенту</w:t>
            </w:r>
          </w:p>
        </w:tc>
      </w:tr>
      <w:tr w:rsidR="00110DFE" w14:paraId="297A5F2E" w14:textId="77777777">
        <w:trPr>
          <w:trHeight w:val="3110"/>
        </w:trPr>
        <w:tc>
          <w:tcPr>
            <w:tcW w:w="427" w:type="dxa"/>
          </w:tcPr>
          <w:p w14:paraId="6EF8EBB6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3</w:t>
            </w:r>
          </w:p>
        </w:tc>
        <w:tc>
          <w:tcPr>
            <w:tcW w:w="1433" w:type="dxa"/>
          </w:tcPr>
          <w:p w14:paraId="5E778A92" w14:textId="77777777" w:rsidR="00110DFE" w:rsidRDefault="006B3CEE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ФЛ10-ФЛ12,</w:t>
            </w:r>
          </w:p>
          <w:p w14:paraId="2B0BDAC8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ЮЛ7, ЮЛ8</w:t>
            </w:r>
          </w:p>
        </w:tc>
        <w:tc>
          <w:tcPr>
            <w:tcW w:w="2685" w:type="dxa"/>
          </w:tcPr>
          <w:p w14:paraId="00D4F909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заявление о выдаче копии решения о признании садового дома жилым домом и жилого дома садовым домом</w:t>
            </w:r>
          </w:p>
        </w:tc>
        <w:tc>
          <w:tcPr>
            <w:tcW w:w="2963" w:type="dxa"/>
          </w:tcPr>
          <w:p w14:paraId="05628199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2F128E52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отправлением, </w:t>
            </w:r>
          </w:p>
          <w:p w14:paraId="75EAA68D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46046A11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>
              <w:rPr>
                <w:rFonts w:ascii="TimesNewRomanPSMT" w:hAnsi="TimesNewRomanPSMT" w:cs="TimesNewRomanPSMT"/>
              </w:rPr>
              <w:t xml:space="preserve">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14:paraId="3265F38E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в 1 экз., </w:t>
            </w:r>
          </w:p>
          <w:p w14:paraId="0C3D5F36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заполняется в произвольной форме</w:t>
            </w:r>
          </w:p>
        </w:tc>
      </w:tr>
      <w:tr w:rsidR="00110DFE" w14:paraId="41FED2CA" w14:textId="77777777">
        <w:tc>
          <w:tcPr>
            <w:tcW w:w="427" w:type="dxa"/>
            <w:vMerge w:val="restart"/>
          </w:tcPr>
          <w:p w14:paraId="56A222E7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1433" w:type="dxa"/>
            <w:vMerge w:val="restart"/>
          </w:tcPr>
          <w:p w14:paraId="2521E4C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14:paraId="2052F04D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  <w:tc>
          <w:tcPr>
            <w:tcW w:w="2685" w:type="dxa"/>
            <w:vMerge w:val="restart"/>
          </w:tcPr>
          <w:p w14:paraId="28D9886D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документы, удостоверяющие личность заявителя (представителя заявителя)</w:t>
            </w:r>
          </w:p>
          <w:p w14:paraId="3C5377E4" w14:textId="77777777" w:rsidR="00110DFE" w:rsidRDefault="00110DF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692B4BCE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</w:t>
            </w:r>
          </w:p>
          <w:p w14:paraId="3D07FFD8" w14:textId="77777777" w:rsidR="00110DFE" w:rsidRDefault="00110DF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76EECB6C" w14:textId="77777777" w:rsidR="00110DFE" w:rsidRDefault="006B3CEE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оригинал документа для удостоверения личности и снятия копии в 1 экз.</w:t>
            </w:r>
          </w:p>
        </w:tc>
      </w:tr>
      <w:tr w:rsidR="00110DFE" w14:paraId="75CD47E4" w14:textId="77777777">
        <w:tc>
          <w:tcPr>
            <w:tcW w:w="427" w:type="dxa"/>
            <w:vMerge/>
          </w:tcPr>
          <w:p w14:paraId="67E9603A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7F1D90E5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2C4C9CC0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12263976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5F7710D3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110DFE" w14:paraId="090DC094" w14:textId="77777777">
        <w:tc>
          <w:tcPr>
            <w:tcW w:w="427" w:type="dxa"/>
            <w:vMerge/>
          </w:tcPr>
          <w:p w14:paraId="5F4BDC7A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7C562ED3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114F542F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2B5D488C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34B4E28D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1A63FDD6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сведения из документа, удостоверяющего личность заявителя, формируются при подтверждении учетной записи</w:t>
            </w:r>
          </w:p>
        </w:tc>
      </w:tr>
      <w:tr w:rsidR="00110DFE" w14:paraId="4814F866" w14:textId="77777777">
        <w:tc>
          <w:tcPr>
            <w:tcW w:w="427" w:type="dxa"/>
            <w:vMerge w:val="restart"/>
          </w:tcPr>
          <w:p w14:paraId="6FA1AC54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1433" w:type="dxa"/>
            <w:vMerge w:val="restart"/>
          </w:tcPr>
          <w:p w14:paraId="285D060F" w14:textId="77777777" w:rsidR="00110DFE" w:rsidRDefault="006B3CEE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ФЛ2, ФЛ5, ФЛ8, ФЛ11, ЮЛ2, ЮЛ4, ЮЛ6, ЮЛ8</w:t>
            </w:r>
          </w:p>
        </w:tc>
        <w:tc>
          <w:tcPr>
            <w:tcW w:w="2685" w:type="dxa"/>
            <w:vMerge w:val="restart"/>
          </w:tcPr>
          <w:p w14:paraId="13BE2486" w14:textId="77777777" w:rsidR="00110DFE" w:rsidRDefault="006B3CEE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доверенность на </w:t>
            </w:r>
            <w:r>
              <w:rPr>
                <w:rFonts w:ascii="TimesNewRomanPSMT" w:hAnsi="TimesNewRomanPSMT" w:cs="TimesNewRomanPSMT"/>
              </w:rPr>
              <w:t>лицо, имеющее право действовать от имени заявителя</w:t>
            </w:r>
          </w:p>
          <w:p w14:paraId="008BEF91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13723AB6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</w:t>
            </w:r>
          </w:p>
        </w:tc>
        <w:tc>
          <w:tcPr>
            <w:tcW w:w="2307" w:type="dxa"/>
          </w:tcPr>
          <w:p w14:paraId="204311F7" w14:textId="77777777" w:rsidR="00110DFE" w:rsidRDefault="006B3CEE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>
              <w:rPr>
                <w:rFonts w:ascii="TimesNewRomanPSMT" w:hAnsi="TimesNewRomanPSMT" w:cs="TimesNewRomanPSMT"/>
              </w:rPr>
              <w:br/>
              <w:t>в 1 экз.</w:t>
            </w:r>
          </w:p>
        </w:tc>
      </w:tr>
      <w:tr w:rsidR="00110DFE" w14:paraId="09D93F5E" w14:textId="77777777">
        <w:tc>
          <w:tcPr>
            <w:tcW w:w="427" w:type="dxa"/>
            <w:vMerge/>
          </w:tcPr>
          <w:p w14:paraId="678A4412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3E6254FC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5D631758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3D8375F8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77516D41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110DFE" w14:paraId="5CC205F6" w14:textId="77777777">
        <w:tc>
          <w:tcPr>
            <w:tcW w:w="427" w:type="dxa"/>
            <w:vMerge/>
          </w:tcPr>
          <w:p w14:paraId="6E60AA39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0D6F4BF0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01C0FA27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634953F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>
              <w:rPr>
                <w:rFonts w:ascii="TimesNewRomanPSMT" w:hAnsi="TimesNewRomanPSMT" w:cs="TimesNewRomanPSMT"/>
              </w:rPr>
              <w:t>Единый портал государственных и муниципальных услуг,</w:t>
            </w:r>
          </w:p>
          <w:p w14:paraId="0F27854D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7A319F87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оригинал документа в 1 экз.</w:t>
            </w:r>
          </w:p>
        </w:tc>
      </w:tr>
      <w:tr w:rsidR="00110DFE" w14:paraId="33478CF7" w14:textId="77777777">
        <w:tc>
          <w:tcPr>
            <w:tcW w:w="427" w:type="dxa"/>
            <w:vMerge w:val="restart"/>
          </w:tcPr>
          <w:p w14:paraId="1A6B9B64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1433" w:type="dxa"/>
            <w:vMerge w:val="restart"/>
          </w:tcPr>
          <w:p w14:paraId="2D3509D2" w14:textId="77777777" w:rsidR="00110DFE" w:rsidRDefault="006B3CEE">
            <w:pPr>
              <w:ind w:left="-114" w:right="-86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ЮЛ1, ЮЛ3, ЮЛ5, ЮЛ7</w:t>
            </w:r>
          </w:p>
        </w:tc>
        <w:tc>
          <w:tcPr>
            <w:tcW w:w="2685" w:type="dxa"/>
            <w:vMerge w:val="restart"/>
          </w:tcPr>
          <w:p w14:paraId="66C6837F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документы, подтверждающие полномочия предс</w:t>
            </w:r>
            <w:r>
              <w:rPr>
                <w:rFonts w:ascii="TimesNewRomanPSMT" w:hAnsi="TimesNewRomanPSMT" w:cs="TimesNewRomanPSMT"/>
              </w:rPr>
              <w:t>тавлять юридическое лицо</w:t>
            </w:r>
          </w:p>
        </w:tc>
        <w:tc>
          <w:tcPr>
            <w:tcW w:w="2963" w:type="dxa"/>
          </w:tcPr>
          <w:p w14:paraId="68AF808B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</w:t>
            </w:r>
          </w:p>
          <w:p w14:paraId="2FE3336E" w14:textId="77777777" w:rsidR="00110DFE" w:rsidRDefault="00110DFE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3A38E21F" w14:textId="77777777" w:rsidR="00110DFE" w:rsidRDefault="006B3CEE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оригинал для снятия копии в 1 экз.</w:t>
            </w:r>
          </w:p>
        </w:tc>
      </w:tr>
      <w:tr w:rsidR="00110DFE" w14:paraId="399682C3" w14:textId="77777777">
        <w:tc>
          <w:tcPr>
            <w:tcW w:w="427" w:type="dxa"/>
            <w:vMerge/>
          </w:tcPr>
          <w:p w14:paraId="5AF7A111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68EAF200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1852C843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3AD97926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4409733B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110DFE" w14:paraId="67F83661" w14:textId="77777777">
        <w:tc>
          <w:tcPr>
            <w:tcW w:w="427" w:type="dxa"/>
            <w:vMerge/>
          </w:tcPr>
          <w:p w14:paraId="5E2354FF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0C809288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3B82215B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0A467182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>
              <w:rPr>
                <w:rFonts w:ascii="TimesNewRomanPSMT" w:hAnsi="TimesNewRomanPSMT" w:cs="TimesNewRomanPSMT"/>
              </w:rPr>
              <w:t>Единый портал государственных и муниципальных услуг,</w:t>
            </w:r>
          </w:p>
          <w:p w14:paraId="4B7D4CB6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20F4BCB5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110DFE" w14:paraId="141A4FCE" w14:textId="77777777">
        <w:tc>
          <w:tcPr>
            <w:tcW w:w="427" w:type="dxa"/>
            <w:vMerge w:val="restart"/>
          </w:tcPr>
          <w:p w14:paraId="384B2425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1433" w:type="dxa"/>
            <w:vMerge w:val="restart"/>
          </w:tcPr>
          <w:p w14:paraId="35B6716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14:paraId="3329BE69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  <w:tc>
          <w:tcPr>
            <w:tcW w:w="2685" w:type="dxa"/>
            <w:vMerge w:val="restart"/>
          </w:tcPr>
          <w:p w14:paraId="637A7FE2" w14:textId="77777777" w:rsidR="00110DFE" w:rsidRDefault="006B3CEE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правоустанавливающий документ на жилой дом или </w:t>
            </w:r>
            <w:r>
              <w:rPr>
                <w:rFonts w:ascii="TimesNewRomanPSMT" w:hAnsi="TimesNewRomanPSMT" w:cs="TimesNewRomanPSMT"/>
              </w:rPr>
              <w:t xml:space="preserve">садовый дом (в </w:t>
            </w:r>
            <w:r>
              <w:rPr>
                <w:rFonts w:ascii="TimesNewRomanPSMT" w:hAnsi="TimesNewRomanPSMT" w:cs="TimesNewRomanPSMT"/>
              </w:rPr>
              <w:lastRenderedPageBreak/>
              <w:t>случае, если право собственности не зарегистрировано в Едином государственном реестре недвижимости)</w:t>
            </w:r>
          </w:p>
          <w:p w14:paraId="6D88F4B7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3A20F4BC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лично в Администрации</w:t>
            </w:r>
          </w:p>
        </w:tc>
        <w:tc>
          <w:tcPr>
            <w:tcW w:w="2307" w:type="dxa"/>
          </w:tcPr>
          <w:p w14:paraId="1D59ABA3" w14:textId="77777777" w:rsidR="00110DFE" w:rsidRDefault="006B3CEE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оригинал документа для снятия копии      в 1 экз.</w:t>
            </w:r>
          </w:p>
        </w:tc>
      </w:tr>
      <w:tr w:rsidR="00110DFE" w14:paraId="778571BC" w14:textId="77777777">
        <w:tc>
          <w:tcPr>
            <w:tcW w:w="427" w:type="dxa"/>
            <w:vMerge/>
          </w:tcPr>
          <w:p w14:paraId="50743F2B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16A82A58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4C6D1DA7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1117658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499F18C1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110DFE" w14:paraId="652CF6DC" w14:textId="77777777">
        <w:tc>
          <w:tcPr>
            <w:tcW w:w="427" w:type="dxa"/>
            <w:vMerge/>
          </w:tcPr>
          <w:p w14:paraId="55694064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41D82959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1CB72030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385A97A5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государственных и муниципальных услуг,</w:t>
            </w:r>
          </w:p>
          <w:p w14:paraId="0678765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>
              <w:rPr>
                <w:rFonts w:ascii="TimesNewRomanPSMT" w:hAnsi="TimesNewRomanPSMT" w:cs="TimesNewRomanPSMT"/>
              </w:rPr>
              <w:t>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56611344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110DFE" w14:paraId="6F9A0058" w14:textId="77777777">
        <w:tc>
          <w:tcPr>
            <w:tcW w:w="427" w:type="dxa"/>
            <w:vMerge w:val="restart"/>
          </w:tcPr>
          <w:p w14:paraId="090749FD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1433" w:type="dxa"/>
            <w:vMerge w:val="restart"/>
          </w:tcPr>
          <w:p w14:paraId="77AE303F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14:paraId="707DC9B5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  <w:tc>
          <w:tcPr>
            <w:tcW w:w="2685" w:type="dxa"/>
            <w:vMerge w:val="restart"/>
          </w:tcPr>
          <w:p w14:paraId="24B02974" w14:textId="77777777" w:rsidR="00110DFE" w:rsidRDefault="006B3CEE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нотариально удостоверенное согласие третьих лиц на признание садового дома жилым домом или жилого дома сад</w:t>
            </w:r>
            <w:r>
              <w:rPr>
                <w:rFonts w:ascii="TimesNewRomanPSMT" w:hAnsi="TimesNewRomanPSMT" w:cs="TimesNewRomanPSMT"/>
              </w:rPr>
              <w:t>овым (в случае, если садовый дом или жилой дом обременен правами третьих лиц)</w:t>
            </w:r>
          </w:p>
          <w:p w14:paraId="153314FE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63B9238C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50959271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151FD810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01B09D95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110DFE" w14:paraId="54103555" w14:textId="77777777">
        <w:tc>
          <w:tcPr>
            <w:tcW w:w="427" w:type="dxa"/>
            <w:vMerge/>
          </w:tcPr>
          <w:p w14:paraId="020C180D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25035A4E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0CAC22EE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42C4BE9B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>
              <w:rPr>
                <w:rFonts w:ascii="TimesNewRomanPSMT" w:hAnsi="TimesNewRomanPSMT" w:cs="TimesNewRomanPSMT"/>
              </w:rPr>
              <w:t>Единый портал государственных и муниципальных услуг,</w:t>
            </w:r>
          </w:p>
          <w:p w14:paraId="10D1185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409FF895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образ документа в 1 экз.</w:t>
            </w:r>
          </w:p>
        </w:tc>
      </w:tr>
      <w:tr w:rsidR="00110DFE" w14:paraId="7EA86D3A" w14:textId="77777777">
        <w:tc>
          <w:tcPr>
            <w:tcW w:w="427" w:type="dxa"/>
            <w:vMerge w:val="restart"/>
          </w:tcPr>
          <w:p w14:paraId="0CDAE97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1433" w:type="dxa"/>
            <w:vMerge w:val="restart"/>
          </w:tcPr>
          <w:p w14:paraId="453BC0DE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ФЛ1-ФЛ3, ЮЛ1-ЮЛ2</w:t>
            </w:r>
          </w:p>
        </w:tc>
        <w:tc>
          <w:tcPr>
            <w:tcW w:w="2685" w:type="dxa"/>
            <w:vMerge w:val="restart"/>
          </w:tcPr>
          <w:p w14:paraId="2062CC6F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7,8 и 10 Федерального закона «Технический регламент о безопасности здани</w:t>
            </w:r>
            <w:r>
              <w:rPr>
                <w:rFonts w:ascii="TimesNewRomanPSMT" w:hAnsi="TimesNewRomanPSMT" w:cs="TimesNewRomanPSMT"/>
              </w:rPr>
              <w:t xml:space="preserve">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</w:t>
            </w:r>
          </w:p>
        </w:tc>
        <w:tc>
          <w:tcPr>
            <w:tcW w:w="2963" w:type="dxa"/>
          </w:tcPr>
          <w:p w14:paraId="09497241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61B0D65E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почтовым отправлением </w:t>
            </w:r>
          </w:p>
          <w:p w14:paraId="581CBB2C" w14:textId="77777777" w:rsidR="00110DFE" w:rsidRDefault="00110DFE">
            <w:pPr>
              <w:ind w:right="-108"/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61457DD2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41F8BE46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110DFE" w14:paraId="5FA30F71" w14:textId="77777777">
        <w:tc>
          <w:tcPr>
            <w:tcW w:w="427" w:type="dxa"/>
            <w:vMerge/>
          </w:tcPr>
          <w:p w14:paraId="1E733632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44F2D3D6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32B59102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7A88D283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</w:t>
            </w:r>
            <w:r>
              <w:rPr>
                <w:rFonts w:ascii="TimesNewRomanPSMT" w:hAnsi="TimesNewRomanPSMT" w:cs="TimesNewRomanPSMT"/>
              </w:rPr>
              <w:t>иный портал государственных и муниципальных услуг,</w:t>
            </w:r>
          </w:p>
          <w:p w14:paraId="6E00F528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  <w:p w14:paraId="35C9EC41" w14:textId="77777777" w:rsidR="00110DFE" w:rsidRDefault="00110DF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</w:p>
        </w:tc>
        <w:tc>
          <w:tcPr>
            <w:tcW w:w="2307" w:type="dxa"/>
          </w:tcPr>
          <w:p w14:paraId="1E7942AC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электронный образ документа, заверенный усиленной квалифицированной электронной подписью индивидуального </w:t>
            </w:r>
            <w:r>
              <w:rPr>
                <w:rFonts w:ascii="TimesNewRomanPSMT" w:hAnsi="TimesNewRomanPSMT" w:cs="TimesNewRomanPSMT"/>
              </w:rPr>
              <w:t xml:space="preserve">предпринимателя или юридического лица, выдавшего такое заключение </w:t>
            </w:r>
          </w:p>
          <w:p w14:paraId="2CFF77C8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110DFE" w14:paraId="3749A8DF" w14:textId="77777777">
        <w:trPr>
          <w:trHeight w:val="985"/>
        </w:trPr>
        <w:tc>
          <w:tcPr>
            <w:tcW w:w="427" w:type="dxa"/>
            <w:vMerge w:val="restart"/>
          </w:tcPr>
          <w:p w14:paraId="0D944F73" w14:textId="77777777" w:rsidR="00110DFE" w:rsidRDefault="006B3CEE">
            <w:pPr>
              <w:tabs>
                <w:tab w:val="left" w:pos="1276"/>
              </w:tabs>
              <w:ind w:left="-113" w:right="-73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</w:t>
            </w:r>
          </w:p>
        </w:tc>
        <w:tc>
          <w:tcPr>
            <w:tcW w:w="1433" w:type="dxa"/>
            <w:vMerge w:val="restart"/>
          </w:tcPr>
          <w:p w14:paraId="0DB8A9C0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ФЛ7-ФЛ9,</w:t>
            </w:r>
          </w:p>
          <w:p w14:paraId="0054DC5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ЮЛ5-ЮЛ6</w:t>
            </w:r>
          </w:p>
        </w:tc>
        <w:tc>
          <w:tcPr>
            <w:tcW w:w="2685" w:type="dxa"/>
            <w:vMerge w:val="restart"/>
          </w:tcPr>
          <w:p w14:paraId="52964BF9" w14:textId="77777777" w:rsidR="00110DFE" w:rsidRDefault="006B3CEE">
            <w:pPr>
              <w:tabs>
                <w:tab w:val="left" w:pos="313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документы, обосновывающие наличие опечаток или ошибок</w:t>
            </w:r>
          </w:p>
        </w:tc>
        <w:tc>
          <w:tcPr>
            <w:tcW w:w="2963" w:type="dxa"/>
          </w:tcPr>
          <w:p w14:paraId="6AED8325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34CD1C0D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3BB9F112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</w:t>
            </w:r>
          </w:p>
          <w:p w14:paraId="67620AE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110DFE" w14:paraId="60B55DBE" w14:textId="77777777">
        <w:tc>
          <w:tcPr>
            <w:tcW w:w="427" w:type="dxa"/>
            <w:vMerge/>
          </w:tcPr>
          <w:p w14:paraId="1FE04223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79560B5C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74FEAFAC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69A63F03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>
              <w:rPr>
                <w:rFonts w:ascii="TimesNewRomanPSMT" w:hAnsi="TimesNewRomanPSMT" w:cs="TimesNewRomanPSMT"/>
              </w:rPr>
              <w:t>Единый портал государственных и муниципальных услуг,</w:t>
            </w:r>
          </w:p>
          <w:p w14:paraId="29CC34B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1A0F86DC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электронный образ документа в 1 экз.</w:t>
            </w:r>
          </w:p>
        </w:tc>
      </w:tr>
      <w:tr w:rsidR="00110DFE" w14:paraId="1DEBD65B" w14:textId="77777777">
        <w:tc>
          <w:tcPr>
            <w:tcW w:w="9815" w:type="dxa"/>
            <w:gridSpan w:val="5"/>
          </w:tcPr>
          <w:p w14:paraId="28DA283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Перечень документов, которые заявитель вправе предоставить </w:t>
            </w:r>
          </w:p>
          <w:p w14:paraId="5446099E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по собственной инициативе</w:t>
            </w:r>
          </w:p>
        </w:tc>
      </w:tr>
      <w:tr w:rsidR="00110DFE" w14:paraId="5F3890DE" w14:textId="77777777">
        <w:tc>
          <w:tcPr>
            <w:tcW w:w="427" w:type="dxa"/>
          </w:tcPr>
          <w:p w14:paraId="7B8B205F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1433" w:type="dxa"/>
          </w:tcPr>
          <w:p w14:paraId="2365C903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14:paraId="12DD2C2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  <w:tc>
          <w:tcPr>
            <w:tcW w:w="2685" w:type="dxa"/>
          </w:tcPr>
          <w:p w14:paraId="49F42A50" w14:textId="77777777" w:rsidR="00110DFE" w:rsidRDefault="006B3CEE">
            <w:pPr>
              <w:tabs>
                <w:tab w:val="left" w:pos="461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963" w:type="dxa"/>
          </w:tcPr>
          <w:p w14:paraId="37081DD9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лично в Администрации, </w:t>
            </w:r>
          </w:p>
          <w:p w14:paraId="4D6DDF0E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  <w:p w14:paraId="0B12F208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портал государс</w:t>
            </w:r>
            <w:r>
              <w:rPr>
                <w:rFonts w:ascii="TimesNewRomanPSMT" w:hAnsi="TimesNewRomanPSMT" w:cs="TimesNewRomanPSMT"/>
              </w:rPr>
              <w:t>твенных и муниципальных услуг,</w:t>
            </w:r>
          </w:p>
          <w:p w14:paraId="70DBDD7E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Единый Интернет-портал государственных и муниципальных услуг (функций) Нижегородской области </w:t>
            </w:r>
          </w:p>
        </w:tc>
        <w:tc>
          <w:tcPr>
            <w:tcW w:w="2307" w:type="dxa"/>
          </w:tcPr>
          <w:p w14:paraId="3DCD1AA4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копия документа </w:t>
            </w:r>
          </w:p>
          <w:p w14:paraId="0083E6C4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 1 экз.</w:t>
            </w:r>
          </w:p>
        </w:tc>
      </w:tr>
      <w:tr w:rsidR="00110DFE" w14:paraId="2154701B" w14:textId="77777777">
        <w:tc>
          <w:tcPr>
            <w:tcW w:w="427" w:type="dxa"/>
            <w:vMerge w:val="restart"/>
          </w:tcPr>
          <w:p w14:paraId="181A802D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1433" w:type="dxa"/>
            <w:vMerge w:val="restart"/>
          </w:tcPr>
          <w:p w14:paraId="4BB3F006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ФЛ3, ФЛ6, ФЛ9, ФЛ12</w:t>
            </w:r>
          </w:p>
        </w:tc>
        <w:tc>
          <w:tcPr>
            <w:tcW w:w="2685" w:type="dxa"/>
            <w:vMerge w:val="restart"/>
          </w:tcPr>
          <w:p w14:paraId="510C006D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документ, подтверждающий пол</w:t>
            </w:r>
            <w:r>
              <w:rPr>
                <w:rFonts w:ascii="TimesNewRomanPSMT" w:hAnsi="TimesNewRomanPSMT" w:cs="TimesNewRomanPSMT"/>
              </w:rPr>
              <w:t>номочия законного представителя</w:t>
            </w:r>
          </w:p>
        </w:tc>
        <w:tc>
          <w:tcPr>
            <w:tcW w:w="2963" w:type="dxa"/>
          </w:tcPr>
          <w:p w14:paraId="5479452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лично в Администрации</w:t>
            </w:r>
          </w:p>
        </w:tc>
        <w:tc>
          <w:tcPr>
            <w:tcW w:w="2307" w:type="dxa"/>
          </w:tcPr>
          <w:p w14:paraId="4B5F47DB" w14:textId="77777777" w:rsidR="00110DFE" w:rsidRDefault="006B3CEE">
            <w:pPr>
              <w:ind w:right="-108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оригинал документа для снятия копии </w:t>
            </w:r>
            <w:r>
              <w:rPr>
                <w:rFonts w:ascii="TimesNewRomanPSMT" w:hAnsi="TimesNewRomanPSMT" w:cs="TimesNewRomanPSMT"/>
              </w:rPr>
              <w:br/>
              <w:t>в 1 экз.</w:t>
            </w:r>
          </w:p>
        </w:tc>
      </w:tr>
      <w:tr w:rsidR="00110DFE" w14:paraId="772C3771" w14:textId="77777777">
        <w:tc>
          <w:tcPr>
            <w:tcW w:w="427" w:type="dxa"/>
            <w:vMerge/>
          </w:tcPr>
          <w:p w14:paraId="3F5D8397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018E1226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425AEA8F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34E556FA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почтовым отправлением</w:t>
            </w:r>
          </w:p>
        </w:tc>
        <w:tc>
          <w:tcPr>
            <w:tcW w:w="2307" w:type="dxa"/>
          </w:tcPr>
          <w:p w14:paraId="5D4690C2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заверенная копия документа в 1 экз.</w:t>
            </w:r>
          </w:p>
        </w:tc>
      </w:tr>
      <w:tr w:rsidR="00110DFE" w14:paraId="28BA5153" w14:textId="77777777">
        <w:tc>
          <w:tcPr>
            <w:tcW w:w="427" w:type="dxa"/>
            <w:vMerge/>
          </w:tcPr>
          <w:p w14:paraId="7657E980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1433" w:type="dxa"/>
            <w:vMerge/>
          </w:tcPr>
          <w:p w14:paraId="25A5D2A8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685" w:type="dxa"/>
            <w:vMerge/>
          </w:tcPr>
          <w:p w14:paraId="658F33F2" w14:textId="77777777" w:rsidR="00110DFE" w:rsidRDefault="00110DF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963" w:type="dxa"/>
          </w:tcPr>
          <w:p w14:paraId="41C8BE9B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через </w:t>
            </w:r>
            <w:r>
              <w:rPr>
                <w:rFonts w:ascii="TimesNewRomanPSMT" w:hAnsi="TimesNewRomanPSMT" w:cs="TimesNewRomanPSMT"/>
              </w:rPr>
              <w:t>Единый портал государственных и муниципальных услуг,</w:t>
            </w:r>
          </w:p>
          <w:p w14:paraId="4D45052B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через Единый Интернет-портал государственных и муниципальных услуг (функций) Нижегородской области</w:t>
            </w:r>
          </w:p>
        </w:tc>
        <w:tc>
          <w:tcPr>
            <w:tcW w:w="2307" w:type="dxa"/>
          </w:tcPr>
          <w:p w14:paraId="6BE419AF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электронный оригинал документа в 1 экз.</w:t>
            </w:r>
          </w:p>
        </w:tc>
      </w:tr>
    </w:tbl>
    <w:p w14:paraId="0ECEB5A5" w14:textId="77777777" w:rsidR="00110DFE" w:rsidRDefault="00110DFE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</w:p>
    <w:p w14:paraId="2B1B4246" w14:textId="77777777" w:rsidR="00110DFE" w:rsidRDefault="00110DFE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</w:p>
    <w:p w14:paraId="4FCA4E45" w14:textId="77777777" w:rsidR="00110DFE" w:rsidRDefault="00110DFE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6"/>
          <w:szCs w:val="26"/>
        </w:rPr>
      </w:pPr>
    </w:p>
    <w:p w14:paraId="1F299AEA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A28C16D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289131D7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6531C445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414369A0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523801CE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49AA1E24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E5330E8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8880859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5B536E5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6407ACB5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5797A77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05BF17B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24BFC1D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0813A4E7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4A9E684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34FD436D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3106E9B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5870317C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3274194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40BBB4E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11D98CD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677B8E84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A1757F1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3C956C67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B6C7991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1B809AD3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2FC060C1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24C8643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4CC76A04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193B05B5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0856AA9A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</w:p>
    <w:p w14:paraId="7FDB921C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Приложение 4</w:t>
      </w:r>
    </w:p>
    <w:p w14:paraId="258136E8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69242A23" w14:textId="77777777" w:rsidR="00110DFE" w:rsidRDefault="006B3CE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14:paraId="2B7161F9" w14:textId="77777777" w:rsidR="00110DFE" w:rsidRDefault="00110DF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110DFE" w14:paraId="0A7D150A" w14:textId="77777777">
        <w:tc>
          <w:tcPr>
            <w:tcW w:w="4536" w:type="dxa"/>
          </w:tcPr>
          <w:p w14:paraId="37C85E75" w14:textId="77777777" w:rsidR="00110DFE" w:rsidRDefault="00110DFE">
            <w:pPr>
              <w:tabs>
                <w:tab w:val="left" w:pos="1276"/>
              </w:tabs>
              <w:ind w:firstLine="709"/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</w:p>
        </w:tc>
        <w:tc>
          <w:tcPr>
            <w:tcW w:w="5245" w:type="dxa"/>
          </w:tcPr>
          <w:p w14:paraId="1CDC6F8B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Главе местного самоуправления муниципального о</w:t>
            </w:r>
            <w:r>
              <w:rPr>
                <w:rFonts w:ascii="TimesNewRomanPSMT" w:hAnsi="TimesNewRomanPSMT" w:cs="TimesNewRomanPSMT"/>
                <w:sz w:val="25"/>
                <w:szCs w:val="25"/>
              </w:rPr>
              <w:t>круга город Шахунья Нижегородской области</w:t>
            </w:r>
          </w:p>
          <w:p w14:paraId="4FAFF472" w14:textId="77777777" w:rsidR="00110DFE" w:rsidRDefault="006B3CEE">
            <w:pPr>
              <w:tabs>
                <w:tab w:val="left" w:pos="1276"/>
              </w:tabs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14:paraId="2C41A829" w14:textId="77777777" w:rsidR="00110DFE" w:rsidRDefault="006B3CEE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от _____________________________________</w:t>
            </w:r>
          </w:p>
          <w:p w14:paraId="6DDCF233" w14:textId="77777777" w:rsidR="00110DFE" w:rsidRDefault="006B3CEE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14:paraId="50448F67" w14:textId="77777777" w:rsidR="00110DFE" w:rsidRDefault="006B3CEE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Адрес: _________________________________</w:t>
            </w:r>
          </w:p>
          <w:p w14:paraId="713E4C70" w14:textId="77777777" w:rsidR="00110DFE" w:rsidRDefault="006B3CEE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14:paraId="7E0765B6" w14:textId="77777777" w:rsidR="00110DFE" w:rsidRDefault="006B3CEE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Документ, удостоверяющий личность ______</w:t>
            </w:r>
          </w:p>
          <w:p w14:paraId="7CD5EF39" w14:textId="77777777" w:rsidR="00110DFE" w:rsidRDefault="006B3CEE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14:paraId="36476481" w14:textId="77777777" w:rsidR="00110DFE" w:rsidRDefault="006B3CEE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_______________________________________</w:t>
            </w:r>
          </w:p>
          <w:p w14:paraId="6BE77A02" w14:textId="77777777" w:rsidR="00110DFE" w:rsidRDefault="006B3CEE">
            <w:pPr>
              <w:tabs>
                <w:tab w:val="left" w:pos="1276"/>
              </w:tabs>
              <w:jc w:val="both"/>
              <w:rPr>
                <w:rFonts w:ascii="TimesNewRomanPSMT" w:hAnsi="TimesNewRomanPSMT" w:cs="TimesNewRomanPSMT"/>
                <w:sz w:val="25"/>
                <w:szCs w:val="25"/>
              </w:rPr>
            </w:pPr>
            <w:r>
              <w:rPr>
                <w:rFonts w:ascii="TimesNewRomanPSMT" w:hAnsi="TimesNewRomanPSMT" w:cs="TimesNewRomanPSMT"/>
                <w:sz w:val="25"/>
                <w:szCs w:val="25"/>
              </w:rPr>
              <w:t>Контактный телефон ____________________</w:t>
            </w:r>
          </w:p>
          <w:p w14:paraId="2A409411" w14:textId="77777777" w:rsidR="00110DFE" w:rsidRDefault="00110DFE">
            <w:pPr>
              <w:tabs>
                <w:tab w:val="left" w:pos="1276"/>
              </w:tabs>
              <w:ind w:firstLine="709"/>
              <w:jc w:val="both"/>
              <w:rPr>
                <w:rFonts w:ascii="TimesNewRomanPSMT" w:hAnsi="TimesNewRomanPSMT" w:cs="TimesNewRomanPSMT"/>
                <w:sz w:val="25"/>
                <w:szCs w:val="25"/>
                <w:highlight w:val="yellow"/>
              </w:rPr>
            </w:pPr>
          </w:p>
        </w:tc>
      </w:tr>
    </w:tbl>
    <w:p w14:paraId="7B9CD155" w14:textId="77777777" w:rsidR="00110DFE" w:rsidRDefault="006B3CEE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ЗАЯВЛЕНИЕ</w:t>
      </w:r>
    </w:p>
    <w:p w14:paraId="4A17ACA1" w14:textId="77777777" w:rsidR="00110DFE" w:rsidRDefault="00110DF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14:paraId="094674FB" w14:textId="77777777" w:rsidR="00110DFE" w:rsidRDefault="006B3CE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Прошу рассмотреть вопрос о признании садового дома жилым домом, жилого дома садовым домом (нужное подчеркнуть), расположенного по адресу: </w:t>
      </w:r>
    </w:p>
    <w:p w14:paraId="6F028883" w14:textId="77777777" w:rsidR="00110DFE" w:rsidRDefault="006B3CE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______________________________________________________________________________</w:t>
      </w:r>
    </w:p>
    <w:p w14:paraId="4F3C06CB" w14:textId="77777777" w:rsidR="00110DFE" w:rsidRDefault="006B3CE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кадастровый</w:t>
      </w:r>
      <w:r>
        <w:rPr>
          <w:rFonts w:ascii="TimesNewRomanPSMT" w:hAnsi="TimesNewRomanPSMT" w:cs="TimesNewRomanPSMT"/>
          <w:sz w:val="25"/>
          <w:szCs w:val="25"/>
        </w:rPr>
        <w:tab/>
        <w:t xml:space="preserve"> номер дома_______________</w:t>
      </w:r>
      <w:r>
        <w:rPr>
          <w:rFonts w:ascii="TimesNewRomanPSMT" w:hAnsi="TimesNewRomanPSMT" w:cs="TimesNewRomanPSMT"/>
          <w:sz w:val="25"/>
          <w:szCs w:val="25"/>
        </w:rPr>
        <w:t xml:space="preserve">_________________________________________ </w:t>
      </w:r>
    </w:p>
    <w:p w14:paraId="4CDD87AA" w14:textId="77777777" w:rsidR="00110DFE" w:rsidRDefault="006B3CE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кадастровый номер земельного участка____________________________________________</w:t>
      </w:r>
    </w:p>
    <w:p w14:paraId="69AA7081" w14:textId="77777777" w:rsidR="00110DFE" w:rsidRDefault="006B3CE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способ получения решения (нужное отметить):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  <w:gridCol w:w="582"/>
      </w:tblGrid>
      <w:tr w:rsidR="00110DFE" w14:paraId="38C27D0D" w14:textId="77777777">
        <w:tc>
          <w:tcPr>
            <w:tcW w:w="9216" w:type="dxa"/>
            <w:shd w:val="clear" w:color="auto" w:fill="auto"/>
          </w:tcPr>
          <w:p w14:paraId="4AAAE658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Направить почтовым отправлением по </w:t>
            </w:r>
            <w:proofErr w:type="gramStart"/>
            <w:r>
              <w:rPr>
                <w:rFonts w:ascii="TimesNewRomanPSMT" w:hAnsi="TimesNewRomanPSMT" w:cs="TimesNewRomanPSMT"/>
              </w:rPr>
              <w:t>адресу:_</w:t>
            </w:r>
            <w:proofErr w:type="gramEnd"/>
            <w:r>
              <w:rPr>
                <w:rFonts w:ascii="TimesNewRomanPSMT" w:hAnsi="TimesNewRomanPSMT" w:cs="TimesNewRomanPSMT"/>
              </w:rPr>
              <w:t>__________________________________</w:t>
            </w:r>
          </w:p>
        </w:tc>
        <w:tc>
          <w:tcPr>
            <w:tcW w:w="582" w:type="dxa"/>
            <w:shd w:val="clear" w:color="auto" w:fill="auto"/>
          </w:tcPr>
          <w:p w14:paraId="1953A3E0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642EFA1A" w14:textId="77777777">
        <w:tc>
          <w:tcPr>
            <w:tcW w:w="9216" w:type="dxa"/>
            <w:shd w:val="clear" w:color="auto" w:fill="auto"/>
          </w:tcPr>
          <w:p w14:paraId="184429CD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82" w:type="dxa"/>
            <w:shd w:val="clear" w:color="auto" w:fill="auto"/>
          </w:tcPr>
          <w:p w14:paraId="0A045B4B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7D004327" w14:textId="77777777">
        <w:tc>
          <w:tcPr>
            <w:tcW w:w="9216" w:type="dxa"/>
            <w:shd w:val="clear" w:color="auto" w:fill="auto"/>
          </w:tcPr>
          <w:p w14:paraId="793D9793" w14:textId="77777777" w:rsidR="00110DFE" w:rsidRDefault="006B3CEE">
            <w:pPr>
              <w:spacing w:after="12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 ___________________________________________________________________________</w:t>
            </w:r>
          </w:p>
        </w:tc>
        <w:tc>
          <w:tcPr>
            <w:tcW w:w="582" w:type="dxa"/>
            <w:shd w:val="clear" w:color="auto" w:fill="auto"/>
          </w:tcPr>
          <w:p w14:paraId="4AECE454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62D765DF" w14:textId="77777777">
        <w:tc>
          <w:tcPr>
            <w:tcW w:w="9216" w:type="dxa"/>
            <w:shd w:val="clear" w:color="auto" w:fill="auto"/>
          </w:tcPr>
          <w:p w14:paraId="0E1D2ACE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в форме электронного документа в Личный ка</w:t>
            </w:r>
            <w:r>
              <w:rPr>
                <w:rFonts w:ascii="TimesNewRomanPSMT" w:hAnsi="TimesNewRomanPSMT" w:cs="TimesNewRomanPSMT"/>
              </w:rPr>
              <w:t>бинет на ЕПГУ/РПГУ</w:t>
            </w:r>
          </w:p>
        </w:tc>
        <w:tc>
          <w:tcPr>
            <w:tcW w:w="582" w:type="dxa"/>
            <w:shd w:val="clear" w:color="auto" w:fill="auto"/>
          </w:tcPr>
          <w:p w14:paraId="0FFFC93A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7C6C17DD" w14:textId="77777777" w:rsidR="00110DFE" w:rsidRDefault="006B3CE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К заявлению прилагаются:</w:t>
      </w:r>
    </w:p>
    <w:p w14:paraId="59DC8327" w14:textId="77777777" w:rsidR="00110DFE" w:rsidRDefault="006B3CE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1. ___________________________________________________________________</w:t>
      </w:r>
    </w:p>
    <w:p w14:paraId="7BA05165" w14:textId="77777777" w:rsidR="00110DFE" w:rsidRDefault="006B3CE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2. ___________________________________________________________________</w:t>
      </w:r>
    </w:p>
    <w:p w14:paraId="505F94EA" w14:textId="77777777" w:rsidR="00110DFE" w:rsidRDefault="006B3CE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3. _________________________________________________________________</w:t>
      </w:r>
      <w:r>
        <w:rPr>
          <w:rFonts w:ascii="TimesNewRomanPSMT" w:hAnsi="TimesNewRomanPSMT" w:cs="TimesNewRomanPSMT"/>
          <w:sz w:val="25"/>
          <w:szCs w:val="25"/>
        </w:rPr>
        <w:t>__</w:t>
      </w:r>
    </w:p>
    <w:p w14:paraId="7DE0AD58" w14:textId="77777777" w:rsidR="00110DFE" w:rsidRDefault="006B3CE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4.____________________________________________________________________</w:t>
      </w:r>
    </w:p>
    <w:p w14:paraId="2F670F17" w14:textId="77777777" w:rsidR="00110DFE" w:rsidRDefault="006B3CE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5.____________________________________________________________________</w:t>
      </w:r>
    </w:p>
    <w:p w14:paraId="1FBAC497" w14:textId="77777777" w:rsidR="00110DFE" w:rsidRDefault="00110DFE">
      <w:pPr>
        <w:ind w:firstLine="709"/>
        <w:jc w:val="both"/>
        <w:rPr>
          <w:rFonts w:ascii="TimesNewRomanPSMT" w:hAnsi="TimesNewRomanPSMT" w:cs="TimesNewRomanPSMT"/>
        </w:rPr>
      </w:pPr>
    </w:p>
    <w:p w14:paraId="5B14A986" w14:textId="77777777" w:rsidR="00110DFE" w:rsidRDefault="006B3CEE">
      <w:pPr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Решение об отказе в приеме документов, необходимых для предоставления муниципальной услуги прошу направить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  <w:gridCol w:w="595"/>
      </w:tblGrid>
      <w:tr w:rsidR="00110DFE" w14:paraId="37341716" w14:textId="77777777">
        <w:tc>
          <w:tcPr>
            <w:tcW w:w="9316" w:type="dxa"/>
            <w:shd w:val="clear" w:color="auto" w:fill="auto"/>
          </w:tcPr>
          <w:p w14:paraId="42B85D42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Направить почтовым отправлением по </w:t>
            </w:r>
            <w:proofErr w:type="gramStart"/>
            <w:r>
              <w:rPr>
                <w:rFonts w:ascii="TimesNewRomanPSMT" w:hAnsi="TimesNewRomanPSMT" w:cs="TimesNewRomanPSMT"/>
              </w:rPr>
              <w:t>адресу:_</w:t>
            </w:r>
            <w:proofErr w:type="gramEnd"/>
            <w:r>
              <w:rPr>
                <w:rFonts w:ascii="TimesNewRomanPSMT" w:hAnsi="TimesNewRomanPSMT" w:cs="TimesNewRomanPSMT"/>
              </w:rPr>
              <w:t>__________________________________</w:t>
            </w:r>
          </w:p>
        </w:tc>
        <w:tc>
          <w:tcPr>
            <w:tcW w:w="595" w:type="dxa"/>
            <w:shd w:val="clear" w:color="auto" w:fill="auto"/>
          </w:tcPr>
          <w:p w14:paraId="35DE962D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4CAAECF8" w14:textId="77777777">
        <w:tc>
          <w:tcPr>
            <w:tcW w:w="9316" w:type="dxa"/>
            <w:shd w:val="clear" w:color="auto" w:fill="auto"/>
          </w:tcPr>
          <w:p w14:paraId="64667F8E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на электронную почту ___________________</w:t>
            </w:r>
            <w:r>
              <w:rPr>
                <w:rFonts w:ascii="TimesNewRomanPSMT" w:hAnsi="TimesNewRomanPSMT" w:cs="TimesNewRomanPSMT"/>
              </w:rPr>
              <w:t>___________________________</w:t>
            </w:r>
          </w:p>
        </w:tc>
        <w:tc>
          <w:tcPr>
            <w:tcW w:w="595" w:type="dxa"/>
            <w:shd w:val="clear" w:color="auto" w:fill="auto"/>
          </w:tcPr>
          <w:p w14:paraId="4B385F40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6DD934C9" w14:textId="77777777">
        <w:tc>
          <w:tcPr>
            <w:tcW w:w="9316" w:type="dxa"/>
            <w:shd w:val="clear" w:color="auto" w:fill="auto"/>
          </w:tcPr>
          <w:p w14:paraId="5451D450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95" w:type="dxa"/>
            <w:shd w:val="clear" w:color="auto" w:fill="auto"/>
          </w:tcPr>
          <w:p w14:paraId="624AE251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06173FD2" w14:textId="77777777">
        <w:tc>
          <w:tcPr>
            <w:tcW w:w="9316" w:type="dxa"/>
            <w:shd w:val="clear" w:color="auto" w:fill="auto"/>
          </w:tcPr>
          <w:p w14:paraId="40CAEA6C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 ___________________________________________________________________________</w:t>
            </w:r>
          </w:p>
        </w:tc>
        <w:tc>
          <w:tcPr>
            <w:tcW w:w="595" w:type="dxa"/>
            <w:shd w:val="clear" w:color="auto" w:fill="auto"/>
          </w:tcPr>
          <w:p w14:paraId="438FFE30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7D314ABD" w14:textId="77777777">
        <w:tc>
          <w:tcPr>
            <w:tcW w:w="9316" w:type="dxa"/>
            <w:shd w:val="clear" w:color="auto" w:fill="auto"/>
          </w:tcPr>
          <w:p w14:paraId="44F82099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в форме элек</w:t>
            </w:r>
            <w:r>
              <w:rPr>
                <w:rFonts w:ascii="TimesNewRomanPSMT" w:hAnsi="TimesNewRomanPSMT" w:cs="TimesNewRomanPSMT"/>
              </w:rPr>
              <w:t>тронного документа в Личный кабинет на ЕПГУ/РПГУ</w:t>
            </w:r>
          </w:p>
        </w:tc>
        <w:tc>
          <w:tcPr>
            <w:tcW w:w="595" w:type="dxa"/>
            <w:shd w:val="clear" w:color="auto" w:fill="auto"/>
          </w:tcPr>
          <w:p w14:paraId="7E076818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670D35C2" w14:textId="77777777" w:rsidR="00110DFE" w:rsidRDefault="00110DF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14:paraId="00D4527C" w14:textId="77777777" w:rsidR="00110DFE" w:rsidRDefault="006B3CEE">
      <w:pPr>
        <w:ind w:firstLine="708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Прошу информировать меня о ходе предоставления муниципальной услуги путем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  <w:gridCol w:w="604"/>
      </w:tblGrid>
      <w:tr w:rsidR="00110DFE" w14:paraId="2757D65F" w14:textId="77777777">
        <w:tc>
          <w:tcPr>
            <w:tcW w:w="9747" w:type="dxa"/>
            <w:shd w:val="clear" w:color="auto" w:fill="auto"/>
          </w:tcPr>
          <w:p w14:paraId="6C6D0DF3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сообщения на электронную почту __________________________________</w:t>
            </w:r>
          </w:p>
        </w:tc>
        <w:tc>
          <w:tcPr>
            <w:tcW w:w="638" w:type="dxa"/>
            <w:shd w:val="clear" w:color="auto" w:fill="auto"/>
          </w:tcPr>
          <w:p w14:paraId="2EBD183E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33DB2145" w14:textId="77777777">
        <w:tc>
          <w:tcPr>
            <w:tcW w:w="9747" w:type="dxa"/>
            <w:shd w:val="clear" w:color="auto" w:fill="auto"/>
          </w:tcPr>
          <w:p w14:paraId="6FC7B7CD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14:paraId="5BE323A4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0B946141" w14:textId="77777777">
        <w:tc>
          <w:tcPr>
            <w:tcW w:w="9747" w:type="dxa"/>
            <w:shd w:val="clear" w:color="auto" w:fill="auto"/>
          </w:tcPr>
          <w:p w14:paraId="789833F9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638" w:type="dxa"/>
            <w:shd w:val="clear" w:color="auto" w:fill="auto"/>
          </w:tcPr>
          <w:p w14:paraId="020EC47B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5663A16D" w14:textId="77777777" w:rsidR="00110DFE" w:rsidRDefault="00110DFE">
      <w:pPr>
        <w:jc w:val="both"/>
        <w:rPr>
          <w:rFonts w:ascii="TimesNewRomanPSMT" w:hAnsi="TimesNewRomanPSMT" w:cs="TimesNewRomanPSMT"/>
        </w:rPr>
      </w:pPr>
    </w:p>
    <w:p w14:paraId="4734C6E0" w14:textId="77777777" w:rsidR="00110DFE" w:rsidRDefault="006B3CEE">
      <w:pPr>
        <w:ind w:firstLine="567"/>
        <w:jc w:val="both"/>
        <w:rPr>
          <w:rFonts w:eastAsia="Calibri"/>
        </w:rPr>
      </w:pPr>
      <w:r>
        <w:rPr>
          <w:rFonts w:ascii="TimesNewRomanPSMT" w:hAnsi="TimesNewRomanPSMT" w:cs="TimesNewRomanPSMT"/>
        </w:rPr>
        <w:tab/>
      </w:r>
      <w:r>
        <w:rPr>
          <w:rFonts w:eastAsia="Calibri"/>
        </w:rPr>
        <w:t>При обращении законного представителя несовершеннолетнего (указать один из перечисленных способов):</w:t>
      </w:r>
    </w:p>
    <w:tbl>
      <w:tblPr>
        <w:tblW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1701"/>
      </w:tblGrid>
      <w:tr w:rsidR="00110DFE" w14:paraId="53B2BFA1" w14:textId="77777777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6CB2" w14:textId="77777777" w:rsidR="00110DFE" w:rsidRDefault="006B3CEE">
            <w:pPr>
              <w:ind w:left="-113" w:firstLine="567"/>
              <w:jc w:val="both"/>
            </w:pPr>
            <w:r>
              <w:t>Результат пред</w:t>
            </w:r>
            <w:r>
              <w:t>оставления Услуги прошу выдать лично мне, законному представителю несовершеннолетнего, являющегося заявителем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C306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1D9D4E7E" w14:textId="77777777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B6E6679" w14:textId="77777777" w:rsidR="00110DFE" w:rsidRDefault="006B3CEE">
            <w:pPr>
              <w:jc w:val="both"/>
            </w:pPr>
            <w:r>
              <w:t>Выражаю согласие с получением результата предоставления Услуги другим законным представителем несовершеннолетнего, не являющимся заявителем: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55DE169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42E5EE5B" w14:textId="77777777">
        <w:trPr>
          <w:trHeight w:val="276"/>
        </w:trPr>
        <w:tc>
          <w:tcPr>
            <w:tcW w:w="83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6D8E6FB" w14:textId="77777777" w:rsidR="00110DFE" w:rsidRDefault="006B3CEE">
            <w:pPr>
              <w:jc w:val="both"/>
            </w:pPr>
            <w: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A21EF4B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77ABD996" w14:textId="77777777">
        <w:trPr>
          <w:trHeight w:val="276"/>
        </w:trPr>
        <w:tc>
          <w:tcPr>
            <w:tcW w:w="83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9F5F84C" w14:textId="77777777" w:rsidR="00110DFE" w:rsidRDefault="006B3CEE">
            <w:pPr>
              <w:jc w:val="both"/>
            </w:pPr>
            <w: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C4329EA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0F858D34" w14:textId="77777777">
        <w:trPr>
          <w:trHeight w:val="276"/>
        </w:trPr>
        <w:tc>
          <w:tcPr>
            <w:tcW w:w="83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6C738B2" w14:textId="77777777" w:rsidR="00110DFE" w:rsidRDefault="006B3CEE">
            <w:pPr>
              <w:jc w:val="both"/>
            </w:pPr>
            <w:r>
              <w:t>Отчество (при наличии):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3D6B909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772F6F24" w14:textId="77777777">
        <w:trPr>
          <w:trHeight w:val="312"/>
        </w:trPr>
        <w:tc>
          <w:tcPr>
            <w:tcW w:w="83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ABFB" w14:textId="77777777" w:rsidR="00110DFE" w:rsidRDefault="006B3CEE">
            <w:pPr>
              <w:jc w:val="both"/>
            </w:pPr>
            <w:r>
              <w:t>Документ, удостоверяющий личность (серия и номер документа, кем выдан:</w:t>
            </w:r>
          </w:p>
          <w:p w14:paraId="7680767A" w14:textId="77777777" w:rsidR="00110DFE" w:rsidRDefault="00110DFE">
            <w:pPr>
              <w:jc w:val="both"/>
            </w:pPr>
          </w:p>
          <w:p w14:paraId="394E0C4C" w14:textId="77777777" w:rsidR="00110DFE" w:rsidRDefault="00110DFE">
            <w:pPr>
              <w:jc w:val="both"/>
            </w:pPr>
          </w:p>
          <w:p w14:paraId="023AA1B2" w14:textId="77777777" w:rsidR="00110DFE" w:rsidRDefault="00110DFE">
            <w:pPr>
              <w:jc w:val="both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D43A" w14:textId="77777777" w:rsidR="00110DFE" w:rsidRDefault="00110DFE">
            <w:pPr>
              <w:ind w:left="-645" w:firstLine="567"/>
              <w:jc w:val="both"/>
            </w:pPr>
          </w:p>
        </w:tc>
      </w:tr>
    </w:tbl>
    <w:p w14:paraId="71C7A027" w14:textId="77777777" w:rsidR="00110DFE" w:rsidRDefault="00110DFE">
      <w:pPr>
        <w:jc w:val="both"/>
        <w:rPr>
          <w:rFonts w:ascii="TimesNewRomanPSMT" w:hAnsi="TimesNewRomanPSMT" w:cs="TimesNewRomanPSMT"/>
        </w:rPr>
      </w:pPr>
    </w:p>
    <w:p w14:paraId="1257DD8D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4FDB148E" w14:textId="77777777" w:rsidR="00110DFE" w:rsidRDefault="00110DF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14:paraId="22B07D7B" w14:textId="77777777" w:rsidR="00110DFE" w:rsidRDefault="00110DF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14:paraId="67CA8EC1" w14:textId="77777777" w:rsidR="00110DFE" w:rsidRDefault="00110DF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14:paraId="60D36F5B" w14:textId="77777777" w:rsidR="00110DFE" w:rsidRDefault="00110DF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14:paraId="2A63EFD2" w14:textId="77777777" w:rsidR="00110DFE" w:rsidRDefault="006B3CEE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 xml:space="preserve"> «____» _______________20     г.</w:t>
      </w:r>
      <w:r>
        <w:rPr>
          <w:rFonts w:ascii="TimesNewRomanPSMT" w:hAnsi="TimesNewRomanPSMT" w:cs="TimesNewRomanPSMT"/>
          <w:sz w:val="25"/>
          <w:szCs w:val="25"/>
        </w:rPr>
        <w:t xml:space="preserve">                          ____________      ___________________</w:t>
      </w:r>
    </w:p>
    <w:p w14:paraId="56F40522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6A75CBE1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441B7179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6BDCF6A9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16EFAB15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0382F782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525DF684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79C6F9F2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616FAA81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13ECFECB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05F762C1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7E9431A5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1641753D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683B6705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49EC1E0E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0249E6DE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682A75B6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3FF2C79F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5FE0FCF2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5554B61E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2DDB6D73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5602925E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3BB605D4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14:paraId="510A5C26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  <w:highlight w:val="yellow"/>
        </w:rPr>
      </w:pPr>
    </w:p>
    <w:p w14:paraId="157DF83F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  <w:highlight w:val="yellow"/>
        </w:rPr>
      </w:pPr>
    </w:p>
    <w:p w14:paraId="1CA94595" w14:textId="77777777" w:rsidR="00110DFE" w:rsidRDefault="00110DFE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  <w:highlight w:val="yellow"/>
        </w:rPr>
      </w:pPr>
    </w:p>
    <w:p w14:paraId="24DF1D8D" w14:textId="77777777" w:rsidR="00110DFE" w:rsidRDefault="006B3CEE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Приложение 5</w:t>
      </w:r>
    </w:p>
    <w:p w14:paraId="1E7D7B73" w14:textId="77777777" w:rsidR="00110DFE" w:rsidRDefault="006B3CEE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4EF59A5B" w14:textId="77777777" w:rsidR="00110DFE" w:rsidRDefault="006B3CEE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</w:t>
      </w:r>
      <w:r>
        <w:rPr>
          <w:rFonts w:ascii="TimesNewRomanPSMT" w:hAnsi="TimesNewRomanPSMT" w:cs="TimesNewRomanPSMT"/>
          <w:sz w:val="22"/>
          <w:szCs w:val="22"/>
        </w:rPr>
        <w:t>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14:paraId="3F2F7C03" w14:textId="77777777" w:rsidR="00110DFE" w:rsidRDefault="00110DFE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highlight w:val="yellow"/>
        </w:rPr>
      </w:pPr>
    </w:p>
    <w:p w14:paraId="1BB54899" w14:textId="77777777" w:rsidR="00110DFE" w:rsidRDefault="006B3CEE">
      <w:pPr>
        <w:tabs>
          <w:tab w:val="left" w:pos="1276"/>
        </w:tabs>
        <w:ind w:left="4820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Главе местного самоуправления муниципального округа город Шахунья Нижегородской области</w:t>
      </w:r>
    </w:p>
    <w:p w14:paraId="14AED054" w14:textId="77777777" w:rsidR="00110DFE" w:rsidRDefault="006B3CEE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5"/>
          <w:szCs w:val="25"/>
        </w:rPr>
        <w:t>_______________</w:t>
      </w:r>
      <w:r>
        <w:rPr>
          <w:rFonts w:ascii="TimesNewRomanPSMT" w:hAnsi="TimesNewRomanPSMT" w:cs="TimesNewRomanPSMT"/>
          <w:sz w:val="25"/>
          <w:szCs w:val="25"/>
        </w:rPr>
        <w:t>________________________</w:t>
      </w:r>
    </w:p>
    <w:p w14:paraId="117AE994" w14:textId="77777777" w:rsidR="00110DFE" w:rsidRDefault="006B3CEE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от ____________________________________</w:t>
      </w:r>
    </w:p>
    <w:p w14:paraId="335F9C0C" w14:textId="77777777" w:rsidR="00110DFE" w:rsidRDefault="006B3CEE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</w:t>
      </w:r>
    </w:p>
    <w:p w14:paraId="75F2448F" w14:textId="77777777" w:rsidR="00110DFE" w:rsidRDefault="006B3CEE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Адрес: ________________________________</w:t>
      </w:r>
    </w:p>
    <w:p w14:paraId="6A3D17BC" w14:textId="77777777" w:rsidR="00110DFE" w:rsidRDefault="006B3CEE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</w:t>
      </w:r>
    </w:p>
    <w:p w14:paraId="44C475D1" w14:textId="77777777" w:rsidR="00110DFE" w:rsidRDefault="006B3CEE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Документ, удостоверяющий личность ______</w:t>
      </w:r>
    </w:p>
    <w:p w14:paraId="3FE8A9B1" w14:textId="77777777" w:rsidR="00110DFE" w:rsidRDefault="006B3CEE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</w:t>
      </w:r>
    </w:p>
    <w:p w14:paraId="5BC2D22D" w14:textId="77777777" w:rsidR="00110DFE" w:rsidRDefault="006B3CEE">
      <w:pPr>
        <w:tabs>
          <w:tab w:val="left" w:pos="1276"/>
        </w:tabs>
        <w:ind w:left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</w:t>
      </w:r>
    </w:p>
    <w:p w14:paraId="5C05F13F" w14:textId="77777777" w:rsidR="00110DFE" w:rsidRDefault="006B3CEE">
      <w:pPr>
        <w:tabs>
          <w:tab w:val="left" w:pos="1276"/>
        </w:tabs>
        <w:ind w:firstLine="482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Контактный телефон ____________________</w:t>
      </w:r>
    </w:p>
    <w:p w14:paraId="6B04E31D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3589B896" w14:textId="77777777" w:rsidR="00110DFE" w:rsidRDefault="00110DFE">
      <w:pPr>
        <w:rPr>
          <w:rFonts w:ascii="TimesNewRomanPSMT" w:hAnsi="TimesNewRomanPSMT" w:cs="TimesNewRomanPSMT"/>
        </w:rPr>
      </w:pPr>
    </w:p>
    <w:p w14:paraId="7F7B1F71" w14:textId="77777777" w:rsidR="00110DFE" w:rsidRDefault="006B3CEE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ЗАЯВЛЕНИЕ</w:t>
      </w:r>
    </w:p>
    <w:p w14:paraId="317220CC" w14:textId="77777777" w:rsidR="00110DFE" w:rsidRDefault="006B3CEE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об исправлении опечаток или ошибок в решении о признании садового дома жилым домом </w:t>
      </w:r>
    </w:p>
    <w:p w14:paraId="0260F792" w14:textId="77777777" w:rsidR="00110DFE" w:rsidRDefault="006B3CEE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жилого дома садовым домом</w:t>
      </w:r>
    </w:p>
    <w:p w14:paraId="5D065E20" w14:textId="77777777" w:rsidR="00110DFE" w:rsidRDefault="00110DFE">
      <w:pPr>
        <w:jc w:val="center"/>
        <w:rPr>
          <w:rFonts w:ascii="TimesNewRomanPSMT" w:hAnsi="TimesNewRomanPSMT" w:cs="TimesNewRomanPSMT"/>
        </w:rPr>
      </w:pPr>
    </w:p>
    <w:p w14:paraId="5855D368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Прошу исправить следующие опечатки (ошибки) в решении о признании садового дома жилым домом и жилого дома садовым домом от «__» ____________20__г. № _______, выданного _________________________________________________________</w:t>
      </w:r>
      <w:r>
        <w:rPr>
          <w:rFonts w:ascii="TimesNewRomanPSMT" w:hAnsi="TimesNewRomanPSMT" w:cs="TimesNewRomanPSMT"/>
        </w:rPr>
        <w:t>________________________</w:t>
      </w:r>
    </w:p>
    <w:p w14:paraId="6F9C2F32" w14:textId="77777777" w:rsidR="00110DFE" w:rsidRDefault="006B3CEE">
      <w:pPr>
        <w:jc w:val="center"/>
        <w:rPr>
          <w:rFonts w:ascii="TimesNewRomanPSMT" w:hAnsi="TimesNewRomanPSMT" w:cs="TimesNewRomanPSMT"/>
          <w:vertAlign w:val="superscript"/>
        </w:rPr>
      </w:pPr>
      <w:r>
        <w:rPr>
          <w:rFonts w:ascii="TimesNewRomanPSMT" w:hAnsi="TimesNewRomanPSMT" w:cs="TimesNewRomanPSMT"/>
          <w:vertAlign w:val="superscript"/>
        </w:rPr>
        <w:t>(наименование уполномоченного органа)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3022"/>
        <w:gridCol w:w="3080"/>
        <w:gridCol w:w="3364"/>
      </w:tblGrid>
      <w:tr w:rsidR="00110DFE" w14:paraId="5A2FC3A9" w14:textId="77777777">
        <w:tc>
          <w:tcPr>
            <w:tcW w:w="445" w:type="dxa"/>
            <w:shd w:val="clear" w:color="auto" w:fill="auto"/>
          </w:tcPr>
          <w:p w14:paraId="55CB7904" w14:textId="77777777" w:rsidR="00110DFE" w:rsidRDefault="006B3CEE">
            <w:pPr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№</w:t>
            </w:r>
          </w:p>
        </w:tc>
        <w:tc>
          <w:tcPr>
            <w:tcW w:w="3207" w:type="dxa"/>
            <w:shd w:val="clear" w:color="auto" w:fill="auto"/>
          </w:tcPr>
          <w:p w14:paraId="79EE5EFF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Данные (сведения), указанные в решении о признании садового дома жилым домом и жилого дома садовым домом</w:t>
            </w:r>
          </w:p>
        </w:tc>
        <w:tc>
          <w:tcPr>
            <w:tcW w:w="3260" w:type="dxa"/>
            <w:shd w:val="clear" w:color="auto" w:fill="auto"/>
          </w:tcPr>
          <w:p w14:paraId="48BF66F4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Данные (сведения), которые необходимо указать в решении о признании садового дома жилы</w:t>
            </w:r>
            <w:r>
              <w:rPr>
                <w:rFonts w:ascii="TimesNewRomanPSMT" w:hAnsi="TimesNewRomanPSMT" w:cs="TimesNewRomanPSMT"/>
              </w:rPr>
              <w:t>м домом и жилого дома садовым домом</w:t>
            </w:r>
          </w:p>
        </w:tc>
        <w:tc>
          <w:tcPr>
            <w:tcW w:w="3544" w:type="dxa"/>
            <w:shd w:val="clear" w:color="auto" w:fill="auto"/>
          </w:tcPr>
          <w:p w14:paraId="71DD8477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Обоснование с указанием реквизита(ов) документа(ов), документации, на основании которых принималось решение о выдаче решения о признании садового дома жилым домом и жилого дома садовым домом</w:t>
            </w:r>
          </w:p>
        </w:tc>
      </w:tr>
      <w:tr w:rsidR="00110DFE" w14:paraId="2F05577E" w14:textId="77777777">
        <w:tc>
          <w:tcPr>
            <w:tcW w:w="445" w:type="dxa"/>
            <w:shd w:val="clear" w:color="auto" w:fill="auto"/>
          </w:tcPr>
          <w:p w14:paraId="7572231A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1.</w:t>
            </w:r>
          </w:p>
        </w:tc>
        <w:tc>
          <w:tcPr>
            <w:tcW w:w="3207" w:type="dxa"/>
            <w:shd w:val="clear" w:color="auto" w:fill="auto"/>
          </w:tcPr>
          <w:p w14:paraId="36B98E30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260" w:type="dxa"/>
            <w:shd w:val="clear" w:color="auto" w:fill="auto"/>
          </w:tcPr>
          <w:p w14:paraId="07909717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3544" w:type="dxa"/>
            <w:shd w:val="clear" w:color="auto" w:fill="auto"/>
          </w:tcPr>
          <w:p w14:paraId="5101040D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7AFA3E68" w14:textId="77777777" w:rsidR="00110DFE" w:rsidRDefault="00110DFE">
      <w:pPr>
        <w:jc w:val="both"/>
        <w:rPr>
          <w:rFonts w:ascii="TimesNewRomanPSMT" w:hAnsi="TimesNewRomanPSMT" w:cs="TimesNewRomanPSMT"/>
        </w:rPr>
      </w:pPr>
    </w:p>
    <w:p w14:paraId="6D39207A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направить решение о признании садового дома жилым домом и жилого дома садовым домом с указанием верных данных.</w:t>
      </w:r>
    </w:p>
    <w:p w14:paraId="439FDC89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ab/>
        <w:t>Результат предоставления муниципальной услуги прошу (указать один из перечисленных способов: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  <w:gridCol w:w="595"/>
      </w:tblGrid>
      <w:tr w:rsidR="00110DFE" w14:paraId="62FBBFAA" w14:textId="77777777">
        <w:tc>
          <w:tcPr>
            <w:tcW w:w="9316" w:type="dxa"/>
            <w:shd w:val="clear" w:color="auto" w:fill="auto"/>
          </w:tcPr>
          <w:p w14:paraId="66DC431E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Направить почтовым отправлением по </w:t>
            </w:r>
            <w:proofErr w:type="gramStart"/>
            <w:r>
              <w:rPr>
                <w:rFonts w:ascii="TimesNewRomanPSMT" w:hAnsi="TimesNewRomanPSMT" w:cs="TimesNewRomanPSMT"/>
              </w:rPr>
              <w:t>адресу:_</w:t>
            </w:r>
            <w:proofErr w:type="gramEnd"/>
            <w:r>
              <w:rPr>
                <w:rFonts w:ascii="TimesNewRomanPSMT" w:hAnsi="TimesNewRomanPSMT" w:cs="TimesNewRomanPSMT"/>
              </w:rPr>
              <w:t>______</w:t>
            </w:r>
            <w:r>
              <w:rPr>
                <w:rFonts w:ascii="TimesNewRomanPSMT" w:hAnsi="TimesNewRomanPSMT" w:cs="TimesNewRomanPSMT"/>
              </w:rPr>
              <w:t>____________________________</w:t>
            </w:r>
          </w:p>
        </w:tc>
        <w:tc>
          <w:tcPr>
            <w:tcW w:w="595" w:type="dxa"/>
            <w:shd w:val="clear" w:color="auto" w:fill="auto"/>
          </w:tcPr>
          <w:p w14:paraId="2B07BD73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2469C79A" w14:textId="77777777">
        <w:tc>
          <w:tcPr>
            <w:tcW w:w="9316" w:type="dxa"/>
            <w:shd w:val="clear" w:color="auto" w:fill="auto"/>
          </w:tcPr>
          <w:p w14:paraId="6EF4C342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95" w:type="dxa"/>
            <w:shd w:val="clear" w:color="auto" w:fill="auto"/>
          </w:tcPr>
          <w:p w14:paraId="3EF3A766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0FCDD80B" w14:textId="77777777">
        <w:tc>
          <w:tcPr>
            <w:tcW w:w="9316" w:type="dxa"/>
            <w:shd w:val="clear" w:color="auto" w:fill="auto"/>
          </w:tcPr>
          <w:p w14:paraId="091B26BB" w14:textId="77777777" w:rsidR="00110DFE" w:rsidRDefault="006B3CEE">
            <w:pPr>
              <w:spacing w:after="120"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 ___________________________________________________________________________</w:t>
            </w:r>
          </w:p>
        </w:tc>
        <w:tc>
          <w:tcPr>
            <w:tcW w:w="595" w:type="dxa"/>
            <w:shd w:val="clear" w:color="auto" w:fill="auto"/>
          </w:tcPr>
          <w:p w14:paraId="71A987DB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429C26A2" w14:textId="77777777">
        <w:tc>
          <w:tcPr>
            <w:tcW w:w="9316" w:type="dxa"/>
            <w:shd w:val="clear" w:color="auto" w:fill="auto"/>
          </w:tcPr>
          <w:p w14:paraId="66E5DEA8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95" w:type="dxa"/>
            <w:shd w:val="clear" w:color="auto" w:fill="auto"/>
          </w:tcPr>
          <w:p w14:paraId="1B9BC9DF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7B82FEA6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14:paraId="6B70126D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Решение об отказе в приеме документов, необ</w:t>
      </w:r>
      <w:r>
        <w:rPr>
          <w:rFonts w:ascii="TimesNewRomanPSMT" w:hAnsi="TimesNewRomanPSMT" w:cs="TimesNewRomanPSMT"/>
        </w:rPr>
        <w:t>ходимых для предоставления муниципальной услуги прошу направить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6"/>
        <w:gridCol w:w="595"/>
      </w:tblGrid>
      <w:tr w:rsidR="00110DFE" w14:paraId="5CFEDF8F" w14:textId="77777777">
        <w:tc>
          <w:tcPr>
            <w:tcW w:w="9316" w:type="dxa"/>
            <w:shd w:val="clear" w:color="auto" w:fill="auto"/>
          </w:tcPr>
          <w:p w14:paraId="457FBDA2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Направить почтовым отправлением по </w:t>
            </w:r>
            <w:proofErr w:type="gramStart"/>
            <w:r>
              <w:rPr>
                <w:rFonts w:ascii="TimesNewRomanPSMT" w:hAnsi="TimesNewRomanPSMT" w:cs="TimesNewRomanPSMT"/>
              </w:rPr>
              <w:t>адресу:_</w:t>
            </w:r>
            <w:proofErr w:type="gramEnd"/>
            <w:r>
              <w:rPr>
                <w:rFonts w:ascii="TimesNewRomanPSMT" w:hAnsi="TimesNewRomanPSMT" w:cs="TimesNewRomanPSMT"/>
              </w:rPr>
              <w:t>__________________________________</w:t>
            </w:r>
          </w:p>
        </w:tc>
        <w:tc>
          <w:tcPr>
            <w:tcW w:w="595" w:type="dxa"/>
            <w:shd w:val="clear" w:color="auto" w:fill="auto"/>
          </w:tcPr>
          <w:p w14:paraId="509AC831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57E85BD2" w14:textId="77777777">
        <w:tc>
          <w:tcPr>
            <w:tcW w:w="9316" w:type="dxa"/>
            <w:shd w:val="clear" w:color="auto" w:fill="auto"/>
          </w:tcPr>
          <w:p w14:paraId="38D35009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на электронную почту _____________________________________________</w:t>
            </w:r>
          </w:p>
        </w:tc>
        <w:tc>
          <w:tcPr>
            <w:tcW w:w="595" w:type="dxa"/>
            <w:shd w:val="clear" w:color="auto" w:fill="auto"/>
          </w:tcPr>
          <w:p w14:paraId="1DB23001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0F26D577" w14:textId="77777777">
        <w:tc>
          <w:tcPr>
            <w:tcW w:w="9316" w:type="dxa"/>
            <w:shd w:val="clear" w:color="auto" w:fill="auto"/>
          </w:tcPr>
          <w:p w14:paraId="08176FBE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595" w:type="dxa"/>
            <w:shd w:val="clear" w:color="auto" w:fill="auto"/>
          </w:tcPr>
          <w:p w14:paraId="06268772" w14:textId="77777777" w:rsidR="00110DFE" w:rsidRDefault="00110DFE">
            <w:pPr>
              <w:jc w:val="both"/>
              <w:rPr>
                <w:rFonts w:ascii="TimesNewRomanPSMT" w:hAnsi="TimesNewRomanPSMT" w:cs="TimesNewRomanPSMT"/>
                <w:highlight w:val="yellow"/>
              </w:rPr>
            </w:pPr>
          </w:p>
        </w:tc>
      </w:tr>
      <w:tr w:rsidR="00110DFE" w14:paraId="11A81351" w14:textId="77777777">
        <w:tc>
          <w:tcPr>
            <w:tcW w:w="9316" w:type="dxa"/>
            <w:shd w:val="clear" w:color="auto" w:fill="auto"/>
          </w:tcPr>
          <w:p w14:paraId="5FD800C8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Выдать на бумажном носителе в МФЦ, расположенном по адресу_______________________</w:t>
            </w:r>
          </w:p>
        </w:tc>
        <w:tc>
          <w:tcPr>
            <w:tcW w:w="595" w:type="dxa"/>
            <w:shd w:val="clear" w:color="auto" w:fill="auto"/>
          </w:tcPr>
          <w:p w14:paraId="7CA2EE97" w14:textId="77777777" w:rsidR="00110DFE" w:rsidRDefault="00110DFE">
            <w:pPr>
              <w:jc w:val="both"/>
              <w:rPr>
                <w:rFonts w:ascii="TimesNewRomanPSMT" w:hAnsi="TimesNewRomanPSMT" w:cs="TimesNewRomanPSMT"/>
                <w:highlight w:val="yellow"/>
              </w:rPr>
            </w:pPr>
          </w:p>
        </w:tc>
      </w:tr>
      <w:tr w:rsidR="00110DFE" w14:paraId="7F3526A4" w14:textId="77777777">
        <w:tc>
          <w:tcPr>
            <w:tcW w:w="9316" w:type="dxa"/>
            <w:shd w:val="clear" w:color="auto" w:fill="auto"/>
          </w:tcPr>
          <w:p w14:paraId="77F9B2A9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95" w:type="dxa"/>
            <w:shd w:val="clear" w:color="auto" w:fill="auto"/>
          </w:tcPr>
          <w:p w14:paraId="4147EBFD" w14:textId="77777777" w:rsidR="00110DFE" w:rsidRDefault="00110DFE">
            <w:pPr>
              <w:jc w:val="both"/>
              <w:rPr>
                <w:rFonts w:ascii="TimesNewRomanPSMT" w:hAnsi="TimesNewRomanPSMT" w:cs="TimesNewRomanPSMT"/>
                <w:highlight w:val="yellow"/>
              </w:rPr>
            </w:pPr>
          </w:p>
        </w:tc>
      </w:tr>
    </w:tbl>
    <w:p w14:paraId="35186AB3" w14:textId="77777777" w:rsidR="00110DFE" w:rsidRDefault="00110DFE">
      <w:pPr>
        <w:jc w:val="both"/>
        <w:rPr>
          <w:rFonts w:ascii="TimesNewRomanPSMT" w:hAnsi="TimesNewRomanPSMT" w:cs="TimesNewRomanPSMT"/>
          <w:highlight w:val="yellow"/>
        </w:rPr>
      </w:pPr>
    </w:p>
    <w:p w14:paraId="04C21818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Прошу информировать меня о ход</w:t>
      </w:r>
      <w:r>
        <w:rPr>
          <w:rFonts w:ascii="TimesNewRomanPSMT" w:hAnsi="TimesNewRomanPSMT" w:cs="TimesNewRomanPSMT"/>
        </w:rPr>
        <w:t>е предоставления муниципальной услуги путем (нужное отметить):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7"/>
        <w:gridCol w:w="604"/>
      </w:tblGrid>
      <w:tr w:rsidR="00110DFE" w14:paraId="40F0584C" w14:textId="77777777">
        <w:tc>
          <w:tcPr>
            <w:tcW w:w="9747" w:type="dxa"/>
            <w:shd w:val="clear" w:color="auto" w:fill="auto"/>
          </w:tcPr>
          <w:p w14:paraId="2522F3A3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сообщения на электронную почту __________________________________</w:t>
            </w:r>
          </w:p>
        </w:tc>
        <w:tc>
          <w:tcPr>
            <w:tcW w:w="638" w:type="dxa"/>
            <w:shd w:val="clear" w:color="auto" w:fill="auto"/>
          </w:tcPr>
          <w:p w14:paraId="48E9806B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018FCCF9" w14:textId="77777777">
        <w:tc>
          <w:tcPr>
            <w:tcW w:w="9747" w:type="dxa"/>
            <w:shd w:val="clear" w:color="auto" w:fill="auto"/>
          </w:tcPr>
          <w:p w14:paraId="5F7823C4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в Личный кабинет на ЕПГУ/РПГУ</w:t>
            </w:r>
          </w:p>
        </w:tc>
        <w:tc>
          <w:tcPr>
            <w:tcW w:w="638" w:type="dxa"/>
            <w:shd w:val="clear" w:color="auto" w:fill="auto"/>
          </w:tcPr>
          <w:p w14:paraId="1F00ECF9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110DFE" w14:paraId="4FCA420C" w14:textId="77777777">
        <w:tc>
          <w:tcPr>
            <w:tcW w:w="9747" w:type="dxa"/>
            <w:shd w:val="clear" w:color="auto" w:fill="auto"/>
          </w:tcPr>
          <w:p w14:paraId="04B72EFF" w14:textId="77777777" w:rsidR="00110DFE" w:rsidRDefault="006B3CEE">
            <w:pPr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Направления рассылки по сети подвижной радиотелефонной связи коротких текстовых смс-сообщений</w:t>
            </w:r>
          </w:p>
        </w:tc>
        <w:tc>
          <w:tcPr>
            <w:tcW w:w="638" w:type="dxa"/>
            <w:shd w:val="clear" w:color="auto" w:fill="auto"/>
          </w:tcPr>
          <w:p w14:paraId="0292AB82" w14:textId="77777777" w:rsidR="00110DFE" w:rsidRDefault="00110DFE">
            <w:pPr>
              <w:jc w:val="both"/>
              <w:rPr>
                <w:rFonts w:ascii="TimesNewRomanPSMT" w:hAnsi="TimesNewRomanPSMT" w:cs="TimesNewRomanPSMT"/>
              </w:rPr>
            </w:pPr>
          </w:p>
        </w:tc>
      </w:tr>
    </w:tbl>
    <w:p w14:paraId="1D549A2F" w14:textId="77777777" w:rsidR="00110DFE" w:rsidRDefault="00110DFE">
      <w:pPr>
        <w:jc w:val="both"/>
        <w:rPr>
          <w:rFonts w:ascii="TimesNewRomanPSMT" w:hAnsi="TimesNewRomanPSMT" w:cs="TimesNewRomanPSMT"/>
          <w:highlight w:val="yellow"/>
        </w:rPr>
      </w:pPr>
    </w:p>
    <w:p w14:paraId="51ABD198" w14:textId="77777777" w:rsidR="00110DFE" w:rsidRDefault="006B3CEE">
      <w:pPr>
        <w:ind w:firstLine="567"/>
        <w:jc w:val="both"/>
        <w:rPr>
          <w:rFonts w:eastAsia="Calibri"/>
        </w:rPr>
      </w:pPr>
      <w:r>
        <w:rPr>
          <w:rFonts w:ascii="TimesNewRomanPSMT" w:hAnsi="TimesNewRomanPSMT" w:cs="TimesNewRomanPSMT"/>
        </w:rPr>
        <w:tab/>
      </w:r>
      <w:r>
        <w:rPr>
          <w:rFonts w:eastAsia="Calibri"/>
        </w:rPr>
        <w:t>При обращении законного представителя несовершеннолетнего (указать один из перечисленных способов):</w:t>
      </w:r>
    </w:p>
    <w:tbl>
      <w:tblPr>
        <w:tblW w:w="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7"/>
        <w:gridCol w:w="1701"/>
      </w:tblGrid>
      <w:tr w:rsidR="00110DFE" w14:paraId="5F22FFC6" w14:textId="77777777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89DD" w14:textId="77777777" w:rsidR="00110DFE" w:rsidRDefault="006B3CEE">
            <w:pPr>
              <w:ind w:left="-113" w:firstLine="567"/>
              <w:jc w:val="both"/>
            </w:pPr>
            <w:r>
              <w:t>Результат предоставления Услуги прошу выдать лично мне, за</w:t>
            </w:r>
            <w:r>
              <w:t>конному представителю несовершеннолетнего, являющегося заявителем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AE5D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4109DA22" w14:textId="77777777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CBB2E89" w14:textId="77777777" w:rsidR="00110DFE" w:rsidRDefault="006B3CEE">
            <w:pPr>
              <w:jc w:val="both"/>
            </w:pPr>
            <w:r>
              <w:t>Выражаю согласие с получением результата предоставления Услуги другим законным представителем несовершеннолетнего, не являющимся заявителем: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3F53548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2A397F2E" w14:textId="77777777">
        <w:trPr>
          <w:trHeight w:val="276"/>
        </w:trPr>
        <w:tc>
          <w:tcPr>
            <w:tcW w:w="83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2020F10" w14:textId="77777777" w:rsidR="00110DFE" w:rsidRDefault="006B3CEE">
            <w:pPr>
              <w:jc w:val="both"/>
            </w:pPr>
            <w: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408A1F2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0593BED5" w14:textId="77777777">
        <w:trPr>
          <w:trHeight w:val="276"/>
        </w:trPr>
        <w:tc>
          <w:tcPr>
            <w:tcW w:w="83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AD0DF60" w14:textId="77777777" w:rsidR="00110DFE" w:rsidRDefault="006B3CEE">
            <w:pPr>
              <w:jc w:val="both"/>
            </w:pPr>
            <w: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A1653A5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60ED0C74" w14:textId="77777777">
        <w:trPr>
          <w:trHeight w:val="276"/>
        </w:trPr>
        <w:tc>
          <w:tcPr>
            <w:tcW w:w="836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00C9559" w14:textId="77777777" w:rsidR="00110DFE" w:rsidRDefault="006B3CEE">
            <w:pPr>
              <w:jc w:val="both"/>
            </w:pPr>
            <w:r>
              <w:t>Отчество (при наличии):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DCA3200" w14:textId="77777777" w:rsidR="00110DFE" w:rsidRDefault="00110DFE">
            <w:pPr>
              <w:ind w:left="-645" w:firstLine="567"/>
              <w:jc w:val="both"/>
            </w:pPr>
          </w:p>
        </w:tc>
      </w:tr>
      <w:tr w:rsidR="00110DFE" w14:paraId="6B6FF7A0" w14:textId="77777777">
        <w:trPr>
          <w:trHeight w:val="312"/>
        </w:trPr>
        <w:tc>
          <w:tcPr>
            <w:tcW w:w="83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B1E9" w14:textId="77777777" w:rsidR="00110DFE" w:rsidRDefault="006B3CEE">
            <w:pPr>
              <w:jc w:val="both"/>
            </w:pPr>
            <w:r>
              <w:t>Документ, удостоверяющий личность (серия и номер документа, кем выдан:</w:t>
            </w:r>
          </w:p>
          <w:p w14:paraId="05CCDD1D" w14:textId="77777777" w:rsidR="00110DFE" w:rsidRDefault="00110DFE">
            <w:pPr>
              <w:jc w:val="both"/>
            </w:pPr>
          </w:p>
          <w:p w14:paraId="1F4B4E1F" w14:textId="77777777" w:rsidR="00110DFE" w:rsidRDefault="00110DFE">
            <w:pPr>
              <w:jc w:val="both"/>
            </w:pPr>
          </w:p>
          <w:p w14:paraId="2700BD29" w14:textId="77777777" w:rsidR="00110DFE" w:rsidRDefault="00110DFE">
            <w:pPr>
              <w:jc w:val="both"/>
            </w:pP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836E" w14:textId="77777777" w:rsidR="00110DFE" w:rsidRDefault="00110DFE">
            <w:pPr>
              <w:ind w:left="-645" w:firstLine="567"/>
              <w:jc w:val="both"/>
            </w:pPr>
          </w:p>
        </w:tc>
      </w:tr>
    </w:tbl>
    <w:p w14:paraId="417BA36B" w14:textId="77777777" w:rsidR="00110DFE" w:rsidRDefault="00110DFE">
      <w:pPr>
        <w:jc w:val="both"/>
        <w:rPr>
          <w:rFonts w:ascii="TimesNewRomanPSMT" w:hAnsi="TimesNewRomanPSMT" w:cs="TimesNewRomanPSMT"/>
        </w:rPr>
      </w:pPr>
    </w:p>
    <w:p w14:paraId="3F392819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 обработкой, передачей</w:t>
      </w:r>
      <w:r>
        <w:rPr>
          <w:rFonts w:ascii="TimesNewRomanPSMT" w:hAnsi="TimesNewRomanPSMT" w:cs="TimesNewRomanPSMT"/>
        </w:rPr>
        <w:t xml:space="preserve">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14:paraId="0EC413F6" w14:textId="77777777" w:rsidR="00110DFE" w:rsidRDefault="00110DFE">
      <w:pPr>
        <w:jc w:val="both"/>
        <w:rPr>
          <w:rFonts w:ascii="TimesNewRomanPSMT" w:hAnsi="TimesNewRomanPSMT" w:cs="TimesNewRomanPSMT"/>
        </w:rPr>
      </w:pPr>
    </w:p>
    <w:p w14:paraId="133E85C8" w14:textId="77777777" w:rsidR="00110DFE" w:rsidRDefault="00110DFE">
      <w:pPr>
        <w:jc w:val="both"/>
        <w:rPr>
          <w:rFonts w:ascii="TimesNewRomanPSMT" w:hAnsi="TimesNewRomanPSMT" w:cs="TimesNewRomanPSMT"/>
        </w:rPr>
      </w:pPr>
    </w:p>
    <w:p w14:paraId="609F1316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Подпись _______________________________                  </w:t>
      </w:r>
      <w:r>
        <w:rPr>
          <w:rFonts w:ascii="TimesNewRomanPSMT" w:hAnsi="TimesNewRomanPSMT" w:cs="TimesNewRomanPSMT"/>
        </w:rPr>
        <w:t xml:space="preserve">                              Дата __________________   </w:t>
      </w:r>
    </w:p>
    <w:p w14:paraId="51AC0D21" w14:textId="77777777" w:rsidR="00110DFE" w:rsidRDefault="006B3CEE">
      <w:pPr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</w:t>
      </w:r>
      <w:r>
        <w:rPr>
          <w:rFonts w:ascii="TimesNewRomanPSMT" w:hAnsi="TimesNewRomanPSMT" w:cs="TimesNewRomanPSMT"/>
          <w:vertAlign w:val="superscript"/>
        </w:rPr>
        <w:t xml:space="preserve">(заявителя либо его представителя)                                                              </w:t>
      </w:r>
    </w:p>
    <w:p w14:paraId="50809888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06888AC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5502492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E97D912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426F4DE6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430C3989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47081376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BDF75C7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66B619F3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30E6421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0A243290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29B4796F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0BA356DE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4483753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317F393B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8C34A3F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7044D77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7B1CD4B9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C19BF36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22C933CA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1BD49690" w14:textId="77777777" w:rsidR="00110DFE" w:rsidRDefault="006B3CEE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Приложение 6</w:t>
      </w:r>
    </w:p>
    <w:p w14:paraId="45A0E568" w14:textId="77777777" w:rsidR="00110DFE" w:rsidRDefault="006B3CEE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к административному регламенту администрации</w:t>
      </w:r>
    </w:p>
    <w:p w14:paraId="488DB17B" w14:textId="77777777" w:rsidR="00110DFE" w:rsidRDefault="006B3CEE">
      <w:pPr>
        <w:tabs>
          <w:tab w:val="left" w:pos="1276"/>
        </w:tabs>
        <w:ind w:left="4820"/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муниципального округа город Шахунья Нижегородской области по предоставлению муниципальной услуги «Признание садового дома жилым домом и жилого дома садовым домом»</w:t>
      </w:r>
    </w:p>
    <w:p w14:paraId="7EDE8855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3A211E1D" w14:textId="77777777" w:rsidR="00110DFE" w:rsidRDefault="00110DFE">
      <w:pPr>
        <w:tabs>
          <w:tab w:val="left" w:pos="1276"/>
        </w:tabs>
        <w:ind w:left="4961"/>
        <w:jc w:val="center"/>
        <w:rPr>
          <w:rFonts w:ascii="TimesNewRomanPSMT" w:hAnsi="TimesNewRomanPSMT" w:cs="TimesNewRomanPSMT"/>
        </w:rPr>
      </w:pPr>
    </w:p>
    <w:p w14:paraId="238D147B" w14:textId="77777777" w:rsidR="00110DFE" w:rsidRDefault="006B3CEE">
      <w:pPr>
        <w:tabs>
          <w:tab w:val="left" w:pos="1276"/>
        </w:tabs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Исчерпывающий перечень оснований для отказа в </w:t>
      </w:r>
      <w:r>
        <w:rPr>
          <w:rFonts w:ascii="TimesNewRomanPSMT" w:hAnsi="TimesNewRomanPSMT" w:cs="TimesNewRomanPSMT"/>
          <w:sz w:val="26"/>
          <w:szCs w:val="26"/>
        </w:rPr>
        <w:t xml:space="preserve">приеме заявления </w:t>
      </w:r>
    </w:p>
    <w:p w14:paraId="76577345" w14:textId="77777777" w:rsidR="00110DFE" w:rsidRDefault="006B3CEE">
      <w:pPr>
        <w:tabs>
          <w:tab w:val="left" w:pos="1276"/>
        </w:tabs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</w:t>
      </w:r>
    </w:p>
    <w:p w14:paraId="13EE0DF0" w14:textId="77777777" w:rsidR="00110DFE" w:rsidRDefault="006B3CEE">
      <w:pPr>
        <w:tabs>
          <w:tab w:val="left" w:pos="1276"/>
        </w:tabs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sz w:val="26"/>
          <w:szCs w:val="26"/>
        </w:rPr>
        <w:t>для приостановления предоставления муниципальной услуги или для отказа в предоставлении муниципал</w:t>
      </w:r>
      <w:r>
        <w:rPr>
          <w:rFonts w:ascii="TimesNewRomanPSMT" w:hAnsi="TimesNewRomanPSMT" w:cs="TimesNewRomanPSMT"/>
          <w:sz w:val="26"/>
          <w:szCs w:val="26"/>
        </w:rPr>
        <w:t>ьной услуги</w:t>
      </w:r>
    </w:p>
    <w:p w14:paraId="2E996B02" w14:textId="77777777" w:rsidR="00110DFE" w:rsidRDefault="00110DFE">
      <w:pPr>
        <w:tabs>
          <w:tab w:val="left" w:pos="1276"/>
        </w:tabs>
        <w:jc w:val="center"/>
        <w:rPr>
          <w:rFonts w:ascii="TimesNewRomanPSMT" w:hAnsi="TimesNewRomanPSMT" w:cs="TimesNewRomanPSMT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1843"/>
      </w:tblGrid>
      <w:tr w:rsidR="00110DFE" w14:paraId="267A84A6" w14:textId="77777777">
        <w:tc>
          <w:tcPr>
            <w:tcW w:w="704" w:type="dxa"/>
          </w:tcPr>
          <w:p w14:paraId="4EAAF5C1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№ </w:t>
            </w:r>
          </w:p>
        </w:tc>
        <w:tc>
          <w:tcPr>
            <w:tcW w:w="7229" w:type="dxa"/>
          </w:tcPr>
          <w:p w14:paraId="0FA2D8A3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Перечень оснований</w:t>
            </w:r>
          </w:p>
        </w:tc>
        <w:tc>
          <w:tcPr>
            <w:tcW w:w="1843" w:type="dxa"/>
          </w:tcPr>
          <w:p w14:paraId="755DB1C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Идентификатор категорий (признаков) заявителей</w:t>
            </w:r>
          </w:p>
        </w:tc>
      </w:tr>
      <w:tr w:rsidR="00110DFE" w14:paraId="3B8D6CB5" w14:textId="77777777">
        <w:tc>
          <w:tcPr>
            <w:tcW w:w="9776" w:type="dxa"/>
            <w:gridSpan w:val="3"/>
          </w:tcPr>
          <w:p w14:paraId="453FAE4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для отказа в приеме заявления </w:t>
            </w:r>
          </w:p>
          <w:p w14:paraId="370E52D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и документов, необходимых для предоставления муниципальной услуги</w:t>
            </w:r>
          </w:p>
        </w:tc>
      </w:tr>
      <w:tr w:rsidR="00110DFE" w14:paraId="69AAEDB1" w14:textId="77777777">
        <w:tc>
          <w:tcPr>
            <w:tcW w:w="704" w:type="dxa"/>
          </w:tcPr>
          <w:p w14:paraId="3B902AB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229" w:type="dxa"/>
          </w:tcPr>
          <w:p w14:paraId="24C40CA5" w14:textId="77777777" w:rsidR="00110DFE" w:rsidRDefault="006B3CEE">
            <w:pPr>
              <w:tabs>
                <w:tab w:val="left" w:pos="993"/>
              </w:tabs>
            </w:pPr>
            <w:r>
              <w:t>Не установление личности лица, обратившегося за предоставлением муниципальной услуги:</w:t>
            </w:r>
          </w:p>
          <w:p w14:paraId="1025DF13" w14:textId="77777777" w:rsidR="00110DFE" w:rsidRDefault="006B3CEE">
            <w:pPr>
              <w:ind w:firstLine="176"/>
            </w:pPr>
            <w:r>
              <w:t>- не предъявление данным лицом паспорта или иного документа, удостоверяющего его личность в соответствии с законодательством Российской Федерации;</w:t>
            </w:r>
          </w:p>
          <w:p w14:paraId="17EB9A2C" w14:textId="77777777" w:rsidR="00110DFE" w:rsidRDefault="006B3CEE">
            <w:pPr>
              <w:ind w:firstLine="176"/>
            </w:pPr>
            <w:r>
              <w:t>- предъявление паспорта или иного документа, удостоверяющего личность в соответствии с законодательством Росс</w:t>
            </w:r>
            <w:r>
              <w:t>ийской Федерации, с истекшим сроком действия.</w:t>
            </w:r>
          </w:p>
        </w:tc>
        <w:tc>
          <w:tcPr>
            <w:tcW w:w="1843" w:type="dxa"/>
          </w:tcPr>
          <w:p w14:paraId="44863B4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14:paraId="6C9D4D49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110DFE" w14:paraId="06240B52" w14:textId="77777777">
        <w:tc>
          <w:tcPr>
            <w:tcW w:w="704" w:type="dxa"/>
          </w:tcPr>
          <w:p w14:paraId="5D6D8906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229" w:type="dxa"/>
          </w:tcPr>
          <w:p w14:paraId="4E2E9055" w14:textId="77777777" w:rsidR="00110DFE" w:rsidRDefault="006B3CEE">
            <w:r>
              <w:t>Обращение за получением муниципальной услуги неуполномоченного лица:</w:t>
            </w:r>
          </w:p>
          <w:p w14:paraId="6B63EEF5" w14:textId="77777777" w:rsidR="00110DFE" w:rsidRDefault="006B3CEE">
            <w:pPr>
              <w:ind w:firstLine="176"/>
            </w:pPr>
            <w:r>
              <w:t>отсутствие документов, подтверждающих полномочия уполномоченного представителя заявителя на предоставление заявления и документов, необходимых для предоставления муниципальной услуги либо отказ указанного лица предъявить такие документы.</w:t>
            </w:r>
          </w:p>
        </w:tc>
        <w:tc>
          <w:tcPr>
            <w:tcW w:w="1843" w:type="dxa"/>
          </w:tcPr>
          <w:p w14:paraId="73D32449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ФЛ2, ФЛ5, ФЛ8, ФЛ1</w:t>
            </w:r>
            <w:r>
              <w:rPr>
                <w:rFonts w:ascii="TimesNewRomanPSMT" w:hAnsi="TimesNewRomanPSMT" w:cs="TimesNewRomanPSMT"/>
              </w:rPr>
              <w:t>1, ЮЛ2, ЮЛ4, ЮЛ,6 ЮЛ8</w:t>
            </w:r>
          </w:p>
        </w:tc>
      </w:tr>
      <w:tr w:rsidR="00110DFE" w14:paraId="18B2076A" w14:textId="77777777">
        <w:tc>
          <w:tcPr>
            <w:tcW w:w="704" w:type="dxa"/>
          </w:tcPr>
          <w:p w14:paraId="2FD2F393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229" w:type="dxa"/>
          </w:tcPr>
          <w:p w14:paraId="4AD71D60" w14:textId="77777777" w:rsidR="00110DFE" w:rsidRDefault="006B3CEE">
            <w:r>
              <w:t>Заполнение заявления о предоставлении муниципальной услуги не по форме, утвержденной настоящим Административным регламентом.</w:t>
            </w:r>
          </w:p>
        </w:tc>
        <w:tc>
          <w:tcPr>
            <w:tcW w:w="1843" w:type="dxa"/>
          </w:tcPr>
          <w:p w14:paraId="398ED6F3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ФЛ1-ФЛ9,</w:t>
            </w:r>
          </w:p>
          <w:p w14:paraId="37D8F168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ЮЛ1-ЮЛ6</w:t>
            </w:r>
          </w:p>
        </w:tc>
      </w:tr>
      <w:tr w:rsidR="00110DFE" w14:paraId="3DF706F2" w14:textId="77777777">
        <w:tc>
          <w:tcPr>
            <w:tcW w:w="704" w:type="dxa"/>
          </w:tcPr>
          <w:p w14:paraId="00D31ED1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229" w:type="dxa"/>
          </w:tcPr>
          <w:p w14:paraId="3E51D8F8" w14:textId="77777777" w:rsidR="00110DFE" w:rsidRDefault="006B3CEE">
            <w:pPr>
              <w:tabs>
                <w:tab w:val="left" w:pos="1276"/>
              </w:tabs>
            </w:pPr>
            <w:r>
              <w:t>Предоставление заявления, текст которого не поддается прочтению</w:t>
            </w:r>
          </w:p>
        </w:tc>
        <w:tc>
          <w:tcPr>
            <w:tcW w:w="1843" w:type="dxa"/>
          </w:tcPr>
          <w:p w14:paraId="64FD7FE7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14:paraId="6C20B61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110DFE" w14:paraId="3AC094F0" w14:textId="77777777">
        <w:tc>
          <w:tcPr>
            <w:tcW w:w="704" w:type="dxa"/>
          </w:tcPr>
          <w:p w14:paraId="48D2435C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5</w:t>
            </w:r>
          </w:p>
        </w:tc>
        <w:tc>
          <w:tcPr>
            <w:tcW w:w="7229" w:type="dxa"/>
          </w:tcPr>
          <w:p w14:paraId="456F0B45" w14:textId="77777777" w:rsidR="00110DFE" w:rsidRDefault="006B3CEE">
            <w:pPr>
              <w:tabs>
                <w:tab w:val="left" w:pos="1276"/>
              </w:tabs>
            </w:pPr>
            <w:r>
              <w:t>Н</w:t>
            </w:r>
            <w:r>
              <w:t>епредставление документов, необходимых для предоставления муниципальной услуги, предусмотренных настоящим Административным регламентом, которые заявитель должен предоставить самостоятельно</w:t>
            </w:r>
          </w:p>
        </w:tc>
        <w:tc>
          <w:tcPr>
            <w:tcW w:w="1843" w:type="dxa"/>
          </w:tcPr>
          <w:p w14:paraId="501030A7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14:paraId="182767A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110DFE" w14:paraId="74A974AA" w14:textId="77777777">
        <w:tc>
          <w:tcPr>
            <w:tcW w:w="704" w:type="dxa"/>
          </w:tcPr>
          <w:p w14:paraId="091E8D2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6</w:t>
            </w:r>
          </w:p>
        </w:tc>
        <w:tc>
          <w:tcPr>
            <w:tcW w:w="7229" w:type="dxa"/>
          </w:tcPr>
          <w:p w14:paraId="741A2CCB" w14:textId="77777777" w:rsidR="00110DFE" w:rsidRDefault="006B3CEE">
            <w:pPr>
              <w:tabs>
                <w:tab w:val="left" w:pos="1276"/>
              </w:tabs>
            </w:pPr>
            <w:r>
              <w:t>П</w:t>
            </w:r>
            <w:r>
              <w:t>редставление документов, качество которых не позволяет в полном объеме прочитать сведения, содержащиеся в документах и однозначно истолковать их содержание</w:t>
            </w:r>
          </w:p>
        </w:tc>
        <w:tc>
          <w:tcPr>
            <w:tcW w:w="1843" w:type="dxa"/>
          </w:tcPr>
          <w:p w14:paraId="2B354BD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14:paraId="36ABB773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110DFE" w14:paraId="543BB361" w14:textId="77777777">
        <w:tc>
          <w:tcPr>
            <w:tcW w:w="704" w:type="dxa"/>
          </w:tcPr>
          <w:p w14:paraId="23ED9F50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7229" w:type="dxa"/>
          </w:tcPr>
          <w:p w14:paraId="6E0575C9" w14:textId="77777777" w:rsidR="00110DFE" w:rsidRDefault="006B3CEE">
            <w:pPr>
              <w:tabs>
                <w:tab w:val="left" w:pos="1276"/>
              </w:tabs>
            </w:pPr>
            <w:r>
              <w:t>Представление документов, содержащих противоречивые сведения, незаверенные испр</w:t>
            </w:r>
            <w:r>
              <w:t>авления, подчистки и помарки</w:t>
            </w:r>
          </w:p>
        </w:tc>
        <w:tc>
          <w:tcPr>
            <w:tcW w:w="1843" w:type="dxa"/>
          </w:tcPr>
          <w:p w14:paraId="628482EC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14:paraId="109F8EF3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110DFE" w14:paraId="74D1CC25" w14:textId="77777777">
        <w:tc>
          <w:tcPr>
            <w:tcW w:w="704" w:type="dxa"/>
          </w:tcPr>
          <w:p w14:paraId="115D656F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7229" w:type="dxa"/>
          </w:tcPr>
          <w:p w14:paraId="47091AF5" w14:textId="77777777" w:rsidR="00110DFE" w:rsidRDefault="006B3CEE">
            <w:pPr>
              <w:tabs>
                <w:tab w:val="left" w:pos="1276"/>
              </w:tabs>
            </w:pPr>
            <w:r>
              <w:t>Представление заявителем заявления о предоставлении муниципальной услуги в орган, в компетенцию которого не входит прием данного заявления</w:t>
            </w:r>
          </w:p>
        </w:tc>
        <w:tc>
          <w:tcPr>
            <w:tcW w:w="1843" w:type="dxa"/>
          </w:tcPr>
          <w:p w14:paraId="435BF55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14:paraId="39E0816C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110DFE" w14:paraId="2A8A2BD1" w14:textId="77777777">
        <w:tc>
          <w:tcPr>
            <w:tcW w:w="9776" w:type="dxa"/>
            <w:gridSpan w:val="3"/>
          </w:tcPr>
          <w:p w14:paraId="2F91A552" w14:textId="77777777" w:rsidR="00110DFE" w:rsidRDefault="006B3CEE">
            <w:pPr>
              <w:shd w:val="clear" w:color="auto" w:fill="FFFFFF"/>
              <w:ind w:firstLine="708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</w:t>
            </w:r>
          </w:p>
          <w:p w14:paraId="01801AA0" w14:textId="77777777" w:rsidR="00110DFE" w:rsidRDefault="006B3CEE">
            <w:pPr>
              <w:shd w:val="clear" w:color="auto" w:fill="FFFFFF"/>
              <w:ind w:firstLine="708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для приостановления муниципальной услуги</w:t>
            </w:r>
          </w:p>
        </w:tc>
      </w:tr>
      <w:tr w:rsidR="00110DFE" w14:paraId="167B1691" w14:textId="77777777">
        <w:tc>
          <w:tcPr>
            <w:tcW w:w="704" w:type="dxa"/>
          </w:tcPr>
          <w:p w14:paraId="11BFB38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229" w:type="dxa"/>
          </w:tcPr>
          <w:p w14:paraId="02578679" w14:textId="77777777" w:rsidR="00110DFE" w:rsidRDefault="006B3CEE">
            <w:pPr>
              <w:tabs>
                <w:tab w:val="left" w:pos="1276"/>
              </w:tabs>
              <w:spacing w:line="235" w:lineRule="auto"/>
            </w:pPr>
            <w:r>
              <w:t>Поступление уведомления об отсутствии в Едином государственной реестре недвижимости сведений о зарегистрированных правах на садовый дом или жилой дом, если правоустанавливающий документ или нотариально заверенная</w:t>
            </w:r>
            <w:r>
              <w:t xml:space="preserve"> копия такого документа не были представлены заявителем.</w:t>
            </w:r>
          </w:p>
        </w:tc>
        <w:tc>
          <w:tcPr>
            <w:tcW w:w="1843" w:type="dxa"/>
          </w:tcPr>
          <w:p w14:paraId="72CE76CE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14:paraId="75B0B0C9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110DFE" w14:paraId="53F12D79" w14:textId="77777777">
        <w:tc>
          <w:tcPr>
            <w:tcW w:w="9776" w:type="dxa"/>
            <w:gridSpan w:val="3"/>
          </w:tcPr>
          <w:p w14:paraId="0B1D82C9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 xml:space="preserve">Исчерпывающий перечень оснований </w:t>
            </w:r>
          </w:p>
          <w:p w14:paraId="062EFEC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для отказа в предоставлении муниципальной услуги</w:t>
            </w:r>
          </w:p>
        </w:tc>
      </w:tr>
      <w:tr w:rsidR="00110DFE" w14:paraId="36B81462" w14:textId="77777777">
        <w:tc>
          <w:tcPr>
            <w:tcW w:w="704" w:type="dxa"/>
          </w:tcPr>
          <w:p w14:paraId="666A6D98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</w:t>
            </w:r>
          </w:p>
        </w:tc>
        <w:tc>
          <w:tcPr>
            <w:tcW w:w="7229" w:type="dxa"/>
          </w:tcPr>
          <w:p w14:paraId="1BFB5CFA" w14:textId="77777777" w:rsidR="00110DFE" w:rsidRDefault="006B3CEE">
            <w:pPr>
              <w:tabs>
                <w:tab w:val="left" w:pos="1276"/>
              </w:tabs>
            </w:pPr>
            <w:r>
              <w:t>Н</w:t>
            </w:r>
            <w:r>
              <w:t xml:space="preserve">епредставление документов, обязанность по предоставлению которых возложена на заявителя </w:t>
            </w:r>
          </w:p>
        </w:tc>
        <w:tc>
          <w:tcPr>
            <w:tcW w:w="1843" w:type="dxa"/>
          </w:tcPr>
          <w:p w14:paraId="152AA6DC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ФЛ1-ФЛ12,</w:t>
            </w:r>
          </w:p>
          <w:p w14:paraId="204FF6B4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ЮЛ1-ЮЛ8</w:t>
            </w:r>
          </w:p>
        </w:tc>
      </w:tr>
      <w:tr w:rsidR="00110DFE" w14:paraId="59583DA5" w14:textId="77777777">
        <w:tc>
          <w:tcPr>
            <w:tcW w:w="704" w:type="dxa"/>
          </w:tcPr>
          <w:p w14:paraId="4EF2C7E5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  <w:tc>
          <w:tcPr>
            <w:tcW w:w="7229" w:type="dxa"/>
          </w:tcPr>
          <w:p w14:paraId="52EB834B" w14:textId="77777777" w:rsidR="00110DFE" w:rsidRDefault="006B3CEE">
            <w:pPr>
              <w:tabs>
                <w:tab w:val="left" w:pos="1276"/>
              </w:tabs>
            </w:pPr>
            <w:r>
              <w:t>Поступление в Администрацию сведений, содержащихся в Едином государственном реестре недвижимости, о зарегистрированном праве собственности на садо</w:t>
            </w:r>
            <w:r>
              <w:t>вый дом или жилой дом лица, не являющегося заявителем</w:t>
            </w:r>
          </w:p>
        </w:tc>
        <w:tc>
          <w:tcPr>
            <w:tcW w:w="1843" w:type="dxa"/>
          </w:tcPr>
          <w:p w14:paraId="3018ABB0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14:paraId="3D7F57CE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110DFE" w14:paraId="247C16BC" w14:textId="77777777">
        <w:tc>
          <w:tcPr>
            <w:tcW w:w="704" w:type="dxa"/>
          </w:tcPr>
          <w:p w14:paraId="2941CB8B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3</w:t>
            </w:r>
          </w:p>
        </w:tc>
        <w:tc>
          <w:tcPr>
            <w:tcW w:w="7229" w:type="dxa"/>
          </w:tcPr>
          <w:p w14:paraId="5C2A5CD9" w14:textId="77777777" w:rsidR="00110DFE" w:rsidRDefault="006B3CEE">
            <w:pPr>
              <w:shd w:val="clear" w:color="auto" w:fill="FFFFFF"/>
              <w:spacing w:line="235" w:lineRule="auto"/>
              <w:jc w:val="both"/>
            </w:pPr>
            <w:r>
              <w:t>Поступление в Администрацию уведомления об отсутствии в Едином государственной реестре недвижимости сведений о зарегистрированных правах на садовый дом или жилой дом, если правоустан</w:t>
            </w:r>
            <w:r>
              <w:t xml:space="preserve">авливающий документ или нотариально заверенная копия такого документа не были представлены заявителем. </w:t>
            </w:r>
          </w:p>
          <w:p w14:paraId="6038EA5D" w14:textId="77777777" w:rsidR="00110DFE" w:rsidRDefault="006B3CEE">
            <w:pPr>
              <w:shd w:val="clear" w:color="auto" w:fill="FFFFFF"/>
              <w:spacing w:line="235" w:lineRule="auto"/>
            </w:pPr>
            <w:r>
              <w:t>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</w:t>
            </w:r>
            <w:r>
              <w:t>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</w:t>
            </w:r>
            <w:r>
              <w:t xml:space="preserve"> правоустанавливающий документ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документа.</w:t>
            </w:r>
          </w:p>
        </w:tc>
        <w:tc>
          <w:tcPr>
            <w:tcW w:w="1843" w:type="dxa"/>
          </w:tcPr>
          <w:p w14:paraId="0283E375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</w:t>
            </w:r>
            <w:r>
              <w:rPr>
                <w:rFonts w:ascii="TimesNewRomanPSMT" w:hAnsi="TimesNewRomanPSMT" w:cs="TimesNewRomanPSMT"/>
              </w:rPr>
              <w:t>6,</w:t>
            </w:r>
          </w:p>
          <w:p w14:paraId="18B9A1AD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110DFE" w14:paraId="5AF1555C" w14:textId="77777777">
        <w:tc>
          <w:tcPr>
            <w:tcW w:w="704" w:type="dxa"/>
          </w:tcPr>
          <w:p w14:paraId="4780ED35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4</w:t>
            </w:r>
          </w:p>
        </w:tc>
        <w:tc>
          <w:tcPr>
            <w:tcW w:w="7229" w:type="dxa"/>
          </w:tcPr>
          <w:p w14:paraId="3818EBF6" w14:textId="77777777" w:rsidR="00110DFE" w:rsidRDefault="006B3CEE">
            <w:pPr>
              <w:shd w:val="clear" w:color="auto" w:fill="FFFFFF"/>
              <w:jc w:val="both"/>
            </w:pPr>
            <w:r>
              <w:t>Н</w:t>
            </w:r>
            <w:r>
              <w:t>епредставление заявителем нотариально удостоверенного согласия третьих лиц на признание садового дома жилым домом и жилого дома садовым домом в случае, если садовый дом или жилой дом обременен правами указанных лиц</w:t>
            </w:r>
          </w:p>
        </w:tc>
        <w:tc>
          <w:tcPr>
            <w:tcW w:w="1843" w:type="dxa"/>
          </w:tcPr>
          <w:p w14:paraId="2F2110D0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14:paraId="228ECA3D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110DFE" w14:paraId="56DF2254" w14:textId="77777777">
        <w:tc>
          <w:tcPr>
            <w:tcW w:w="704" w:type="dxa"/>
          </w:tcPr>
          <w:p w14:paraId="77648408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</w:t>
            </w:r>
          </w:p>
        </w:tc>
        <w:tc>
          <w:tcPr>
            <w:tcW w:w="7229" w:type="dxa"/>
          </w:tcPr>
          <w:p w14:paraId="662A3066" w14:textId="77777777" w:rsidR="00110DFE" w:rsidRDefault="006B3CEE">
            <w:pPr>
              <w:tabs>
                <w:tab w:val="left" w:pos="1276"/>
              </w:tabs>
              <w:spacing w:line="235" w:lineRule="auto"/>
            </w:pPr>
            <w:r>
              <w:t>Размещение садового д</w:t>
            </w:r>
            <w:r>
              <w:t>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1843" w:type="dxa"/>
          </w:tcPr>
          <w:p w14:paraId="7B8F9EE1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ФЛ1-ФЛ6,</w:t>
            </w:r>
          </w:p>
          <w:p w14:paraId="4FCF182C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ЮЛ1-ЮЛ4</w:t>
            </w:r>
          </w:p>
        </w:tc>
      </w:tr>
      <w:tr w:rsidR="00110DFE" w14:paraId="65247EC6" w14:textId="77777777">
        <w:tc>
          <w:tcPr>
            <w:tcW w:w="704" w:type="dxa"/>
          </w:tcPr>
          <w:p w14:paraId="4934E242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>6</w:t>
            </w:r>
          </w:p>
        </w:tc>
        <w:tc>
          <w:tcPr>
            <w:tcW w:w="7229" w:type="dxa"/>
          </w:tcPr>
          <w:p w14:paraId="0CD8CD7B" w14:textId="77777777" w:rsidR="00110DFE" w:rsidRDefault="006B3CEE">
            <w:pPr>
              <w:tabs>
                <w:tab w:val="left" w:pos="1276"/>
              </w:tabs>
            </w:pPr>
            <w:r>
              <w:t>Использование жилого дома заявителем или ины</w:t>
            </w:r>
            <w:r>
              <w:t xml:space="preserve">м лицом в качестве места постоянного проживания </w:t>
            </w:r>
          </w:p>
        </w:tc>
        <w:tc>
          <w:tcPr>
            <w:tcW w:w="1843" w:type="dxa"/>
          </w:tcPr>
          <w:p w14:paraId="744F9071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ФЛ4-ФЛ6,</w:t>
            </w:r>
          </w:p>
          <w:p w14:paraId="2B653810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ЮЛ3, ЮЛ4</w:t>
            </w:r>
          </w:p>
        </w:tc>
      </w:tr>
      <w:tr w:rsidR="00110DFE" w14:paraId="757E39BE" w14:textId="77777777">
        <w:tc>
          <w:tcPr>
            <w:tcW w:w="704" w:type="dxa"/>
          </w:tcPr>
          <w:p w14:paraId="44205E47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7</w:t>
            </w:r>
          </w:p>
        </w:tc>
        <w:tc>
          <w:tcPr>
            <w:tcW w:w="7229" w:type="dxa"/>
          </w:tcPr>
          <w:p w14:paraId="28CD964C" w14:textId="77777777" w:rsidR="00110DFE" w:rsidRDefault="006B3CEE">
            <w:pPr>
              <w:tabs>
                <w:tab w:val="left" w:pos="1276"/>
              </w:tabs>
            </w:pPr>
            <w:r>
              <w:t>Р</w:t>
            </w:r>
            <w:r>
              <w:t>азмещение садового дома на земельном участке, расположенном в границах зоны затопления, подтопления</w:t>
            </w:r>
          </w:p>
        </w:tc>
        <w:tc>
          <w:tcPr>
            <w:tcW w:w="1843" w:type="dxa"/>
          </w:tcPr>
          <w:p w14:paraId="720BA68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ФЛ1-ФЛ3,</w:t>
            </w:r>
          </w:p>
          <w:p w14:paraId="44010088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ЮЛ1, ЮЛ2</w:t>
            </w:r>
          </w:p>
        </w:tc>
      </w:tr>
      <w:tr w:rsidR="00110DFE" w14:paraId="7928789A" w14:textId="77777777">
        <w:tc>
          <w:tcPr>
            <w:tcW w:w="704" w:type="dxa"/>
          </w:tcPr>
          <w:p w14:paraId="067A3426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8</w:t>
            </w:r>
          </w:p>
        </w:tc>
        <w:tc>
          <w:tcPr>
            <w:tcW w:w="7229" w:type="dxa"/>
          </w:tcPr>
          <w:p w14:paraId="192F4EAE" w14:textId="77777777" w:rsidR="00110DFE" w:rsidRDefault="006B3CEE">
            <w:pPr>
              <w:shd w:val="clear" w:color="auto" w:fill="FFFFFF"/>
            </w:pPr>
            <w:r>
              <w:t>Отсутствие данных об установлении опеки (попечительства)</w:t>
            </w:r>
          </w:p>
          <w:p w14:paraId="46EA1784" w14:textId="77777777" w:rsidR="00110DFE" w:rsidRDefault="00110DFE">
            <w:pPr>
              <w:tabs>
                <w:tab w:val="left" w:pos="1276"/>
              </w:tabs>
              <w:jc w:val="center"/>
            </w:pPr>
          </w:p>
        </w:tc>
        <w:tc>
          <w:tcPr>
            <w:tcW w:w="1843" w:type="dxa"/>
          </w:tcPr>
          <w:p w14:paraId="1D950689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ФЛ3, ФЛ6, ФЛ9, ФЛ12</w:t>
            </w:r>
          </w:p>
        </w:tc>
      </w:tr>
      <w:tr w:rsidR="00110DFE" w14:paraId="391D74AB" w14:textId="77777777">
        <w:tc>
          <w:tcPr>
            <w:tcW w:w="704" w:type="dxa"/>
          </w:tcPr>
          <w:p w14:paraId="20A7AD0D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</w:t>
            </w:r>
          </w:p>
        </w:tc>
        <w:tc>
          <w:tcPr>
            <w:tcW w:w="7229" w:type="dxa"/>
          </w:tcPr>
          <w:p w14:paraId="5BA67E00" w14:textId="77777777" w:rsidR="00110DFE" w:rsidRDefault="006B3CEE">
            <w:pPr>
              <w:tabs>
                <w:tab w:val="left" w:pos="1276"/>
              </w:tabs>
              <w:spacing w:line="235" w:lineRule="auto"/>
              <w:rPr>
                <w:rFonts w:ascii="TimesNewRomanPSMT" w:hAnsi="TimesNewRomanPSMT" w:cs="TimesNewRomanPSMT"/>
              </w:rPr>
            </w:pPr>
            <w:r>
              <w:t>В</w:t>
            </w:r>
            <w:r>
              <w:t xml:space="preserve"> представленных заявителем документах не имеется противоречий между решением о признании садового дома жилым домом и жилого дома садовым домом, и сведениями, содержащимися в данных документах</w:t>
            </w:r>
          </w:p>
        </w:tc>
        <w:tc>
          <w:tcPr>
            <w:tcW w:w="1843" w:type="dxa"/>
          </w:tcPr>
          <w:p w14:paraId="1D3C9B45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ФЛ7-ФЛ9, ЮЛ5, ЮЛ6</w:t>
            </w:r>
          </w:p>
        </w:tc>
      </w:tr>
      <w:tr w:rsidR="00110DFE" w14:paraId="6EA1E1C1" w14:textId="77777777">
        <w:tc>
          <w:tcPr>
            <w:tcW w:w="704" w:type="dxa"/>
          </w:tcPr>
          <w:p w14:paraId="3A118C5A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10</w:t>
            </w:r>
          </w:p>
        </w:tc>
        <w:tc>
          <w:tcPr>
            <w:tcW w:w="7229" w:type="dxa"/>
          </w:tcPr>
          <w:p w14:paraId="4E42366E" w14:textId="77777777" w:rsidR="00110DFE" w:rsidRDefault="006B3CEE">
            <w:pPr>
              <w:tabs>
                <w:tab w:val="left" w:pos="1276"/>
              </w:tabs>
            </w:pPr>
            <w:r>
              <w:t>Р</w:t>
            </w:r>
            <w:r>
              <w:t>ешение о признании садового дома жилым домом и жилого дома садовым домом отсутствует в распоряжении Администрации</w:t>
            </w:r>
          </w:p>
        </w:tc>
        <w:tc>
          <w:tcPr>
            <w:tcW w:w="1843" w:type="dxa"/>
          </w:tcPr>
          <w:p w14:paraId="5D2EFCB7" w14:textId="77777777" w:rsidR="00110DFE" w:rsidRDefault="006B3CEE">
            <w:pPr>
              <w:tabs>
                <w:tab w:val="left" w:pos="1276"/>
              </w:tabs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ФЛ10-ФЛ12, ЮЛ7, ЮЛ8</w:t>
            </w:r>
          </w:p>
        </w:tc>
      </w:tr>
    </w:tbl>
    <w:p w14:paraId="535E8AD2" w14:textId="77777777" w:rsidR="00110DFE" w:rsidRDefault="00110DFE">
      <w:pPr>
        <w:rPr>
          <w:sz w:val="26"/>
          <w:szCs w:val="26"/>
        </w:rPr>
      </w:pPr>
    </w:p>
    <w:sectPr w:rsidR="00110DFE">
      <w:headerReference w:type="default" r:id="rId15"/>
      <w:footerReference w:type="even" r:id="rId16"/>
      <w:headerReference w:type="first" r:id="rId17"/>
      <w:pgSz w:w="11906" w:h="16838"/>
      <w:pgMar w:top="992" w:right="709" w:bottom="99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80FC6" w14:textId="77777777" w:rsidR="006B3CEE" w:rsidRDefault="006B3CEE">
      <w:r>
        <w:separator/>
      </w:r>
    </w:p>
  </w:endnote>
  <w:endnote w:type="continuationSeparator" w:id="0">
    <w:p w14:paraId="7E23057B" w14:textId="77777777" w:rsidR="006B3CEE" w:rsidRDefault="006B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CB26" w14:textId="77777777" w:rsidR="00110DFE" w:rsidRDefault="006B3CEE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8944BEA" w14:textId="77777777" w:rsidR="00110DFE" w:rsidRDefault="00110DFE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FFBD" w14:textId="77777777" w:rsidR="006B3CEE" w:rsidRDefault="006B3CEE">
      <w:r>
        <w:separator/>
      </w:r>
    </w:p>
  </w:footnote>
  <w:footnote w:type="continuationSeparator" w:id="0">
    <w:p w14:paraId="111481DD" w14:textId="77777777" w:rsidR="006B3CEE" w:rsidRDefault="006B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0287" w14:textId="77777777" w:rsidR="00110DFE" w:rsidRDefault="00110DFE">
    <w:pPr>
      <w:pStyle w:val="af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01A4" w14:textId="77777777" w:rsidR="00110DFE" w:rsidRDefault="00110DFE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323"/>
    <w:multiLevelType w:val="hybridMultilevel"/>
    <w:tmpl w:val="0832A2C2"/>
    <w:lvl w:ilvl="0" w:tplc="7BBEA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A815E4">
      <w:start w:val="1"/>
      <w:numFmt w:val="lowerLetter"/>
      <w:lvlText w:val="%2."/>
      <w:lvlJc w:val="left"/>
      <w:pPr>
        <w:ind w:left="1440" w:hanging="360"/>
      </w:pPr>
    </w:lvl>
    <w:lvl w:ilvl="2" w:tplc="0F68576C">
      <w:start w:val="1"/>
      <w:numFmt w:val="lowerRoman"/>
      <w:lvlText w:val="%3."/>
      <w:lvlJc w:val="right"/>
      <w:pPr>
        <w:ind w:left="2160" w:hanging="180"/>
      </w:pPr>
    </w:lvl>
    <w:lvl w:ilvl="3" w:tplc="4AAAB57C">
      <w:start w:val="1"/>
      <w:numFmt w:val="decimal"/>
      <w:lvlText w:val="%4."/>
      <w:lvlJc w:val="left"/>
      <w:pPr>
        <w:ind w:left="2880" w:hanging="360"/>
      </w:pPr>
    </w:lvl>
    <w:lvl w:ilvl="4" w:tplc="0DF26ECC">
      <w:start w:val="1"/>
      <w:numFmt w:val="lowerLetter"/>
      <w:lvlText w:val="%5."/>
      <w:lvlJc w:val="left"/>
      <w:pPr>
        <w:ind w:left="3600" w:hanging="360"/>
      </w:pPr>
    </w:lvl>
    <w:lvl w:ilvl="5" w:tplc="24621656">
      <w:start w:val="1"/>
      <w:numFmt w:val="lowerRoman"/>
      <w:lvlText w:val="%6."/>
      <w:lvlJc w:val="right"/>
      <w:pPr>
        <w:ind w:left="4320" w:hanging="180"/>
      </w:pPr>
    </w:lvl>
    <w:lvl w:ilvl="6" w:tplc="5C8A6F90">
      <w:start w:val="1"/>
      <w:numFmt w:val="decimal"/>
      <w:lvlText w:val="%7."/>
      <w:lvlJc w:val="left"/>
      <w:pPr>
        <w:ind w:left="5040" w:hanging="360"/>
      </w:pPr>
    </w:lvl>
    <w:lvl w:ilvl="7" w:tplc="6B7A830E">
      <w:start w:val="1"/>
      <w:numFmt w:val="lowerLetter"/>
      <w:lvlText w:val="%8."/>
      <w:lvlJc w:val="left"/>
      <w:pPr>
        <w:ind w:left="5760" w:hanging="360"/>
      </w:pPr>
    </w:lvl>
    <w:lvl w:ilvl="8" w:tplc="15D4EC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3A36"/>
    <w:multiLevelType w:val="hybridMultilevel"/>
    <w:tmpl w:val="DAAC782E"/>
    <w:lvl w:ilvl="0" w:tplc="FF24B2C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016B956">
      <w:start w:val="1"/>
      <w:numFmt w:val="lowerLetter"/>
      <w:lvlText w:val="%2."/>
      <w:lvlJc w:val="left"/>
      <w:pPr>
        <w:ind w:left="1440" w:hanging="360"/>
      </w:pPr>
    </w:lvl>
    <w:lvl w:ilvl="2" w:tplc="D174CBF6">
      <w:start w:val="1"/>
      <w:numFmt w:val="lowerRoman"/>
      <w:lvlText w:val="%3."/>
      <w:lvlJc w:val="right"/>
      <w:pPr>
        <w:ind w:left="2160" w:hanging="180"/>
      </w:pPr>
    </w:lvl>
    <w:lvl w:ilvl="3" w:tplc="4EA21E86">
      <w:start w:val="1"/>
      <w:numFmt w:val="decimal"/>
      <w:lvlText w:val="%4."/>
      <w:lvlJc w:val="left"/>
      <w:pPr>
        <w:ind w:left="2880" w:hanging="360"/>
      </w:pPr>
    </w:lvl>
    <w:lvl w:ilvl="4" w:tplc="64207E64">
      <w:start w:val="1"/>
      <w:numFmt w:val="lowerLetter"/>
      <w:lvlText w:val="%5."/>
      <w:lvlJc w:val="left"/>
      <w:pPr>
        <w:ind w:left="3600" w:hanging="360"/>
      </w:pPr>
    </w:lvl>
    <w:lvl w:ilvl="5" w:tplc="5502B82E">
      <w:start w:val="1"/>
      <w:numFmt w:val="lowerRoman"/>
      <w:lvlText w:val="%6."/>
      <w:lvlJc w:val="right"/>
      <w:pPr>
        <w:ind w:left="4320" w:hanging="180"/>
      </w:pPr>
    </w:lvl>
    <w:lvl w:ilvl="6" w:tplc="4CA02424">
      <w:start w:val="1"/>
      <w:numFmt w:val="decimal"/>
      <w:lvlText w:val="%7."/>
      <w:lvlJc w:val="left"/>
      <w:pPr>
        <w:ind w:left="5040" w:hanging="360"/>
      </w:pPr>
    </w:lvl>
    <w:lvl w:ilvl="7" w:tplc="EFD8D392">
      <w:start w:val="1"/>
      <w:numFmt w:val="lowerLetter"/>
      <w:lvlText w:val="%8."/>
      <w:lvlJc w:val="left"/>
      <w:pPr>
        <w:ind w:left="5760" w:hanging="360"/>
      </w:pPr>
    </w:lvl>
    <w:lvl w:ilvl="8" w:tplc="141237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40F9"/>
    <w:multiLevelType w:val="multilevel"/>
    <w:tmpl w:val="941C6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6717C02"/>
    <w:multiLevelType w:val="hybridMultilevel"/>
    <w:tmpl w:val="3570670E"/>
    <w:lvl w:ilvl="0" w:tplc="FFD2D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7877AE">
      <w:start w:val="1"/>
      <w:numFmt w:val="lowerLetter"/>
      <w:lvlText w:val="%2."/>
      <w:lvlJc w:val="left"/>
      <w:pPr>
        <w:ind w:left="1440" w:hanging="360"/>
      </w:pPr>
    </w:lvl>
    <w:lvl w:ilvl="2" w:tplc="EA5A31C6">
      <w:start w:val="1"/>
      <w:numFmt w:val="lowerRoman"/>
      <w:lvlText w:val="%3."/>
      <w:lvlJc w:val="right"/>
      <w:pPr>
        <w:ind w:left="2160" w:hanging="180"/>
      </w:pPr>
    </w:lvl>
    <w:lvl w:ilvl="3" w:tplc="01A09774">
      <w:start w:val="1"/>
      <w:numFmt w:val="decimal"/>
      <w:lvlText w:val="%4."/>
      <w:lvlJc w:val="left"/>
      <w:pPr>
        <w:ind w:left="2880" w:hanging="360"/>
      </w:pPr>
    </w:lvl>
    <w:lvl w:ilvl="4" w:tplc="CC402EFC">
      <w:start w:val="1"/>
      <w:numFmt w:val="lowerLetter"/>
      <w:lvlText w:val="%5."/>
      <w:lvlJc w:val="left"/>
      <w:pPr>
        <w:ind w:left="3600" w:hanging="360"/>
      </w:pPr>
    </w:lvl>
    <w:lvl w:ilvl="5" w:tplc="DBE0A8B0">
      <w:start w:val="1"/>
      <w:numFmt w:val="lowerRoman"/>
      <w:lvlText w:val="%6."/>
      <w:lvlJc w:val="right"/>
      <w:pPr>
        <w:ind w:left="4320" w:hanging="180"/>
      </w:pPr>
    </w:lvl>
    <w:lvl w:ilvl="6" w:tplc="D9CACCC8">
      <w:start w:val="1"/>
      <w:numFmt w:val="decimal"/>
      <w:lvlText w:val="%7."/>
      <w:lvlJc w:val="left"/>
      <w:pPr>
        <w:ind w:left="5040" w:hanging="360"/>
      </w:pPr>
    </w:lvl>
    <w:lvl w:ilvl="7" w:tplc="90266550">
      <w:start w:val="1"/>
      <w:numFmt w:val="lowerLetter"/>
      <w:lvlText w:val="%8."/>
      <w:lvlJc w:val="left"/>
      <w:pPr>
        <w:ind w:left="5760" w:hanging="360"/>
      </w:pPr>
    </w:lvl>
    <w:lvl w:ilvl="8" w:tplc="47F852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577C7"/>
    <w:multiLevelType w:val="hybridMultilevel"/>
    <w:tmpl w:val="A6B8613E"/>
    <w:lvl w:ilvl="0" w:tplc="EFF2D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08F3C">
      <w:start w:val="1"/>
      <w:numFmt w:val="lowerLetter"/>
      <w:lvlText w:val="%2."/>
      <w:lvlJc w:val="left"/>
      <w:pPr>
        <w:ind w:left="1440" w:hanging="360"/>
      </w:pPr>
    </w:lvl>
    <w:lvl w:ilvl="2" w:tplc="95CE62F0">
      <w:start w:val="1"/>
      <w:numFmt w:val="lowerRoman"/>
      <w:lvlText w:val="%3."/>
      <w:lvlJc w:val="right"/>
      <w:pPr>
        <w:ind w:left="2160" w:hanging="180"/>
      </w:pPr>
    </w:lvl>
    <w:lvl w:ilvl="3" w:tplc="0A1C30C2">
      <w:start w:val="1"/>
      <w:numFmt w:val="decimal"/>
      <w:lvlText w:val="%4."/>
      <w:lvlJc w:val="left"/>
      <w:pPr>
        <w:ind w:left="2880" w:hanging="360"/>
      </w:pPr>
    </w:lvl>
    <w:lvl w:ilvl="4" w:tplc="E3780A20">
      <w:start w:val="1"/>
      <w:numFmt w:val="lowerLetter"/>
      <w:lvlText w:val="%5."/>
      <w:lvlJc w:val="left"/>
      <w:pPr>
        <w:ind w:left="3600" w:hanging="360"/>
      </w:pPr>
    </w:lvl>
    <w:lvl w:ilvl="5" w:tplc="D9F2A5CA">
      <w:start w:val="1"/>
      <w:numFmt w:val="lowerRoman"/>
      <w:lvlText w:val="%6."/>
      <w:lvlJc w:val="right"/>
      <w:pPr>
        <w:ind w:left="4320" w:hanging="180"/>
      </w:pPr>
    </w:lvl>
    <w:lvl w:ilvl="6" w:tplc="A6463F8C">
      <w:start w:val="1"/>
      <w:numFmt w:val="decimal"/>
      <w:lvlText w:val="%7."/>
      <w:lvlJc w:val="left"/>
      <w:pPr>
        <w:ind w:left="5040" w:hanging="360"/>
      </w:pPr>
    </w:lvl>
    <w:lvl w:ilvl="7" w:tplc="6302A0DC">
      <w:start w:val="1"/>
      <w:numFmt w:val="lowerLetter"/>
      <w:lvlText w:val="%8."/>
      <w:lvlJc w:val="left"/>
      <w:pPr>
        <w:ind w:left="5760" w:hanging="360"/>
      </w:pPr>
    </w:lvl>
    <w:lvl w:ilvl="8" w:tplc="9050F0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822B5"/>
    <w:multiLevelType w:val="hybridMultilevel"/>
    <w:tmpl w:val="5192E59C"/>
    <w:lvl w:ilvl="0" w:tplc="54189AD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3B1C1936">
      <w:start w:val="1"/>
      <w:numFmt w:val="lowerLetter"/>
      <w:lvlText w:val="%2."/>
      <w:lvlJc w:val="left"/>
      <w:pPr>
        <w:ind w:left="1109" w:hanging="360"/>
      </w:pPr>
    </w:lvl>
    <w:lvl w:ilvl="2" w:tplc="9410C7A6">
      <w:start w:val="1"/>
      <w:numFmt w:val="lowerRoman"/>
      <w:lvlText w:val="%3."/>
      <w:lvlJc w:val="right"/>
      <w:pPr>
        <w:ind w:left="1829" w:hanging="180"/>
      </w:pPr>
    </w:lvl>
    <w:lvl w:ilvl="3" w:tplc="E904FE5C">
      <w:start w:val="1"/>
      <w:numFmt w:val="decimal"/>
      <w:lvlText w:val="%4."/>
      <w:lvlJc w:val="left"/>
      <w:pPr>
        <w:ind w:left="2549" w:hanging="360"/>
      </w:pPr>
    </w:lvl>
    <w:lvl w:ilvl="4" w:tplc="AA1A3EE8">
      <w:start w:val="1"/>
      <w:numFmt w:val="lowerLetter"/>
      <w:lvlText w:val="%5."/>
      <w:lvlJc w:val="left"/>
      <w:pPr>
        <w:ind w:left="3269" w:hanging="360"/>
      </w:pPr>
    </w:lvl>
    <w:lvl w:ilvl="5" w:tplc="DD2677AA">
      <w:start w:val="1"/>
      <w:numFmt w:val="lowerRoman"/>
      <w:lvlText w:val="%6."/>
      <w:lvlJc w:val="right"/>
      <w:pPr>
        <w:ind w:left="3989" w:hanging="180"/>
      </w:pPr>
    </w:lvl>
    <w:lvl w:ilvl="6" w:tplc="3206A03C">
      <w:start w:val="1"/>
      <w:numFmt w:val="decimal"/>
      <w:lvlText w:val="%7."/>
      <w:lvlJc w:val="left"/>
      <w:pPr>
        <w:ind w:left="4709" w:hanging="360"/>
      </w:pPr>
    </w:lvl>
    <w:lvl w:ilvl="7" w:tplc="C6CE794C">
      <w:start w:val="1"/>
      <w:numFmt w:val="lowerLetter"/>
      <w:lvlText w:val="%8."/>
      <w:lvlJc w:val="left"/>
      <w:pPr>
        <w:ind w:left="5429" w:hanging="360"/>
      </w:pPr>
    </w:lvl>
    <w:lvl w:ilvl="8" w:tplc="C91A6164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4D6436CB"/>
    <w:multiLevelType w:val="hybridMultilevel"/>
    <w:tmpl w:val="7696DE32"/>
    <w:lvl w:ilvl="0" w:tplc="E5822A6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40D8F688">
      <w:start w:val="1"/>
      <w:numFmt w:val="lowerLetter"/>
      <w:lvlText w:val="%2."/>
      <w:lvlJc w:val="left"/>
      <w:pPr>
        <w:ind w:left="1109" w:hanging="360"/>
      </w:pPr>
    </w:lvl>
    <w:lvl w:ilvl="2" w:tplc="5CC2EF26">
      <w:start w:val="1"/>
      <w:numFmt w:val="lowerRoman"/>
      <w:lvlText w:val="%3."/>
      <w:lvlJc w:val="right"/>
      <w:pPr>
        <w:ind w:left="1829" w:hanging="180"/>
      </w:pPr>
    </w:lvl>
    <w:lvl w:ilvl="3" w:tplc="0ACCB920">
      <w:start w:val="1"/>
      <w:numFmt w:val="decimal"/>
      <w:lvlText w:val="%4."/>
      <w:lvlJc w:val="left"/>
      <w:pPr>
        <w:ind w:left="2549" w:hanging="360"/>
      </w:pPr>
    </w:lvl>
    <w:lvl w:ilvl="4" w:tplc="A4D05DD2">
      <w:start w:val="1"/>
      <w:numFmt w:val="lowerLetter"/>
      <w:lvlText w:val="%5."/>
      <w:lvlJc w:val="left"/>
      <w:pPr>
        <w:ind w:left="3269" w:hanging="360"/>
      </w:pPr>
    </w:lvl>
    <w:lvl w:ilvl="5" w:tplc="95AC7A90">
      <w:start w:val="1"/>
      <w:numFmt w:val="lowerRoman"/>
      <w:lvlText w:val="%6."/>
      <w:lvlJc w:val="right"/>
      <w:pPr>
        <w:ind w:left="3989" w:hanging="180"/>
      </w:pPr>
    </w:lvl>
    <w:lvl w:ilvl="6" w:tplc="8AC2BBEA">
      <w:start w:val="1"/>
      <w:numFmt w:val="decimal"/>
      <w:lvlText w:val="%7."/>
      <w:lvlJc w:val="left"/>
      <w:pPr>
        <w:ind w:left="4709" w:hanging="360"/>
      </w:pPr>
    </w:lvl>
    <w:lvl w:ilvl="7" w:tplc="A55C655A">
      <w:start w:val="1"/>
      <w:numFmt w:val="lowerLetter"/>
      <w:lvlText w:val="%8."/>
      <w:lvlJc w:val="left"/>
      <w:pPr>
        <w:ind w:left="5429" w:hanging="360"/>
      </w:pPr>
    </w:lvl>
    <w:lvl w:ilvl="8" w:tplc="BECE906E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62290CB9"/>
    <w:multiLevelType w:val="hybridMultilevel"/>
    <w:tmpl w:val="7D34AD72"/>
    <w:lvl w:ilvl="0" w:tplc="96DE2C4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9A4CD9C4">
      <w:start w:val="1"/>
      <w:numFmt w:val="lowerLetter"/>
      <w:lvlText w:val="%2."/>
      <w:lvlJc w:val="left"/>
      <w:pPr>
        <w:ind w:left="2640" w:hanging="360"/>
      </w:pPr>
    </w:lvl>
    <w:lvl w:ilvl="2" w:tplc="D95C26A4">
      <w:start w:val="1"/>
      <w:numFmt w:val="lowerRoman"/>
      <w:lvlText w:val="%3."/>
      <w:lvlJc w:val="right"/>
      <w:pPr>
        <w:ind w:left="3360" w:hanging="180"/>
      </w:pPr>
    </w:lvl>
    <w:lvl w:ilvl="3" w:tplc="AA46D60A">
      <w:start w:val="1"/>
      <w:numFmt w:val="decimal"/>
      <w:lvlText w:val="%4."/>
      <w:lvlJc w:val="left"/>
      <w:pPr>
        <w:ind w:left="4080" w:hanging="360"/>
      </w:pPr>
    </w:lvl>
    <w:lvl w:ilvl="4" w:tplc="C60A238E">
      <w:start w:val="1"/>
      <w:numFmt w:val="lowerLetter"/>
      <w:lvlText w:val="%5."/>
      <w:lvlJc w:val="left"/>
      <w:pPr>
        <w:ind w:left="4800" w:hanging="360"/>
      </w:pPr>
    </w:lvl>
    <w:lvl w:ilvl="5" w:tplc="64CA3104">
      <w:start w:val="1"/>
      <w:numFmt w:val="lowerRoman"/>
      <w:lvlText w:val="%6."/>
      <w:lvlJc w:val="right"/>
      <w:pPr>
        <w:ind w:left="5520" w:hanging="180"/>
      </w:pPr>
    </w:lvl>
    <w:lvl w:ilvl="6" w:tplc="DD0A6546">
      <w:start w:val="1"/>
      <w:numFmt w:val="decimal"/>
      <w:lvlText w:val="%7."/>
      <w:lvlJc w:val="left"/>
      <w:pPr>
        <w:ind w:left="6240" w:hanging="360"/>
      </w:pPr>
    </w:lvl>
    <w:lvl w:ilvl="7" w:tplc="B64AD16C">
      <w:start w:val="1"/>
      <w:numFmt w:val="lowerLetter"/>
      <w:lvlText w:val="%8."/>
      <w:lvlJc w:val="left"/>
      <w:pPr>
        <w:ind w:left="6960" w:hanging="360"/>
      </w:pPr>
    </w:lvl>
    <w:lvl w:ilvl="8" w:tplc="C6BEF2EE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70996FD8"/>
    <w:multiLevelType w:val="hybridMultilevel"/>
    <w:tmpl w:val="FE242D90"/>
    <w:lvl w:ilvl="0" w:tplc="5FFA6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CFF78">
      <w:start w:val="1"/>
      <w:numFmt w:val="lowerLetter"/>
      <w:lvlText w:val="%2."/>
      <w:lvlJc w:val="left"/>
      <w:pPr>
        <w:ind w:left="1440" w:hanging="360"/>
      </w:pPr>
    </w:lvl>
    <w:lvl w:ilvl="2" w:tplc="59DA8494">
      <w:start w:val="1"/>
      <w:numFmt w:val="lowerRoman"/>
      <w:lvlText w:val="%3."/>
      <w:lvlJc w:val="right"/>
      <w:pPr>
        <w:ind w:left="2160" w:hanging="180"/>
      </w:pPr>
    </w:lvl>
    <w:lvl w:ilvl="3" w:tplc="CA025D6E">
      <w:start w:val="1"/>
      <w:numFmt w:val="decimal"/>
      <w:lvlText w:val="%4."/>
      <w:lvlJc w:val="left"/>
      <w:pPr>
        <w:ind w:left="2880" w:hanging="360"/>
      </w:pPr>
    </w:lvl>
    <w:lvl w:ilvl="4" w:tplc="B3507FCC">
      <w:start w:val="1"/>
      <w:numFmt w:val="lowerLetter"/>
      <w:lvlText w:val="%5."/>
      <w:lvlJc w:val="left"/>
      <w:pPr>
        <w:ind w:left="3600" w:hanging="360"/>
      </w:pPr>
    </w:lvl>
    <w:lvl w:ilvl="5" w:tplc="4B7EAF24">
      <w:start w:val="1"/>
      <w:numFmt w:val="lowerRoman"/>
      <w:lvlText w:val="%6."/>
      <w:lvlJc w:val="right"/>
      <w:pPr>
        <w:ind w:left="4320" w:hanging="180"/>
      </w:pPr>
    </w:lvl>
    <w:lvl w:ilvl="6" w:tplc="A7D87F4E">
      <w:start w:val="1"/>
      <w:numFmt w:val="decimal"/>
      <w:lvlText w:val="%7."/>
      <w:lvlJc w:val="left"/>
      <w:pPr>
        <w:ind w:left="5040" w:hanging="360"/>
      </w:pPr>
    </w:lvl>
    <w:lvl w:ilvl="7" w:tplc="600C2EC4">
      <w:start w:val="1"/>
      <w:numFmt w:val="lowerLetter"/>
      <w:lvlText w:val="%8."/>
      <w:lvlJc w:val="left"/>
      <w:pPr>
        <w:ind w:left="5760" w:hanging="360"/>
      </w:pPr>
    </w:lvl>
    <w:lvl w:ilvl="8" w:tplc="A28A39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FE"/>
    <w:rsid w:val="00110DFE"/>
    <w:rsid w:val="006B3CEE"/>
    <w:rsid w:val="00E91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4C8E"/>
  <w15:docId w15:val="{9C0B504E-927B-4E03-B5A5-892584A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uiPriority w:val="99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aff9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://www.shahadm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81B4-C985-4EA2-8B84-146233EF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7773</Words>
  <Characters>44310</Characters>
  <Application>Microsoft Office Word</Application>
  <DocSecurity>0</DocSecurity>
  <Lines>369</Lines>
  <Paragraphs>103</Paragraphs>
  <ScaleCrop>false</ScaleCrop>
  <Company>adm</Company>
  <LinksUpToDate>false</LinksUpToDate>
  <CharactersWithSpaces>51980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47</cp:revision>
  <dcterms:created xsi:type="dcterms:W3CDTF">2026-03-19T10:29:00Z</dcterms:created>
  <dcterms:modified xsi:type="dcterms:W3CDTF">2026-04-16T05:22:00Z</dcterms:modified>
</cp:coreProperties>
</file>